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E9" w:rsidRPr="0020639D" w:rsidRDefault="00465FE9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36"/>
          <w:szCs w:val="36"/>
        </w:rPr>
      </w:pPr>
      <w:r w:rsidRPr="0020639D">
        <w:rPr>
          <w:rFonts w:ascii="Clara Sans" w:hAnsi="Clara Sans"/>
          <w:b/>
          <w:sz w:val="36"/>
          <w:szCs w:val="36"/>
        </w:rPr>
        <w:t xml:space="preserve">Žádost </w:t>
      </w:r>
      <w:r w:rsidRPr="0020639D">
        <w:rPr>
          <w:rFonts w:ascii="Clara Sans" w:hAnsi="Clara Sans"/>
          <w:b/>
          <w:sz w:val="36"/>
          <w:szCs w:val="36"/>
        </w:rPr>
        <w:br/>
        <w:t>o uznání předmětů splněných v zahraničí</w:t>
      </w:r>
    </w:p>
    <w:p w:rsidR="00465FE9" w:rsidRPr="0020639D" w:rsidRDefault="00465FE9" w:rsidP="008328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8"/>
          <w:szCs w:val="28"/>
        </w:rPr>
      </w:pPr>
      <w:r w:rsidRPr="0020639D">
        <w:rPr>
          <w:rFonts w:ascii="Clara Sans" w:hAnsi="Clara Sans"/>
          <w:b/>
          <w:sz w:val="28"/>
          <w:szCs w:val="28"/>
        </w:rPr>
        <w:t>podle článku 4 opatření děkana č. 5/2018</w:t>
      </w:r>
    </w:p>
    <w:p w:rsidR="00465FE9" w:rsidRPr="00403C1C" w:rsidRDefault="00465FE9" w:rsidP="00A1385D">
      <w:pPr>
        <w:widowControl w:val="0"/>
        <w:spacing w:after="0" w:line="240" w:lineRule="auto"/>
        <w:jc w:val="center"/>
        <w:rPr>
          <w:rFonts w:ascii="Clara Sans" w:hAnsi="Clara San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65FE9" w:rsidRPr="00403C1C" w:rsidTr="00C33DF8">
        <w:tc>
          <w:tcPr>
            <w:tcW w:w="9062" w:type="dxa"/>
            <w:shd w:val="clear" w:color="auto" w:fill="F2F2F2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sz w:val="28"/>
                <w:szCs w:val="28"/>
              </w:rPr>
            </w:pPr>
            <w:r w:rsidRPr="00403C1C">
              <w:rPr>
                <w:rFonts w:ascii="Clara Sans" w:hAnsi="Clara Sans"/>
                <w:sz w:val="28"/>
                <w:szCs w:val="28"/>
              </w:rPr>
              <w:t>Doručena dne</w:t>
            </w:r>
            <w:r w:rsidRPr="00403C1C">
              <w:rPr>
                <w:rStyle w:val="FootnoteReference"/>
                <w:rFonts w:ascii="Clara Sans" w:hAnsi="Clara Sans"/>
                <w:sz w:val="28"/>
                <w:szCs w:val="28"/>
              </w:rPr>
              <w:footnoteReference w:id="1"/>
            </w:r>
          </w:p>
        </w:tc>
      </w:tr>
    </w:tbl>
    <w:p w:rsidR="00465FE9" w:rsidRPr="00403C1C" w:rsidRDefault="00465FE9" w:rsidP="008328E1">
      <w:pPr>
        <w:spacing w:before="120" w:after="120" w:line="240" w:lineRule="auto"/>
        <w:jc w:val="both"/>
        <w:rPr>
          <w:rFonts w:ascii="Clara Sans" w:hAnsi="Clara Sans"/>
          <w:sz w:val="24"/>
          <w:lang w:eastAsia="cs-CZ"/>
        </w:rPr>
      </w:pPr>
      <w:r w:rsidRPr="00403C1C">
        <w:rPr>
          <w:rFonts w:ascii="Clara Sans" w:hAnsi="Clara Sans"/>
          <w:sz w:val="24"/>
          <w:lang w:eastAsia="cs-CZ"/>
        </w:rPr>
        <w:t>Student je povinen požádat o uznání předmětů splněných v zahraničí prostřednictvím příslušného formuláře, a to bezprostředně po návratu ze zahraničního studijního pobytu. Není-li to možné, tak nejpozději do 10 dní poté, co od zahraniční vysoké školy obdrží potvrzení o splněných předmětech (Transcript of records).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899"/>
      </w:tblGrid>
      <w:tr w:rsidR="00465FE9" w:rsidRPr="00403C1C" w:rsidTr="00403C1C">
        <w:trPr>
          <w:trHeight w:val="221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Jméno a příjmení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Datum narození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21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Trvalé bydliště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Osobní číslo studenta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Studijní program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Studijní obor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Semestr studia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Studijní referent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</w:rPr>
              <w:footnoteReference w:id="2"/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 xml:space="preserve">Kód a název </w:t>
            </w:r>
            <w:r>
              <w:rPr>
                <w:rFonts w:ascii="Clara Sans" w:hAnsi="Clara Sans"/>
                <w:b/>
                <w:sz w:val="24"/>
              </w:rPr>
              <w:t xml:space="preserve">     </w:t>
            </w:r>
            <w:r w:rsidRPr="00403C1C">
              <w:rPr>
                <w:rFonts w:ascii="Clara Sans" w:hAnsi="Clara Sans"/>
                <w:b/>
                <w:sz w:val="24"/>
              </w:rPr>
              <w:t>hostitelské vysoké školy v národním jazyce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465FE9" w:rsidRPr="00403C1C" w:rsidTr="00403C1C">
        <w:trPr>
          <w:trHeight w:val="234"/>
        </w:trPr>
        <w:tc>
          <w:tcPr>
            <w:tcW w:w="3168" w:type="dxa"/>
          </w:tcPr>
          <w:p w:rsidR="00465FE9" w:rsidRPr="00403C1C" w:rsidRDefault="00465FE9" w:rsidP="00C33DF8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403C1C">
              <w:rPr>
                <w:rFonts w:ascii="Clara Sans" w:hAnsi="Clara Sans"/>
                <w:b/>
                <w:sz w:val="24"/>
              </w:rPr>
              <w:t>Období studijního pobytu</w:t>
            </w:r>
          </w:p>
        </w:tc>
        <w:tc>
          <w:tcPr>
            <w:tcW w:w="5899" w:type="dxa"/>
          </w:tcPr>
          <w:p w:rsidR="00465FE9" w:rsidRPr="00403C1C" w:rsidRDefault="00465FE9" w:rsidP="00C33DF8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</w:tbl>
    <w:p w:rsidR="00465FE9" w:rsidRPr="00403C1C" w:rsidRDefault="00465FE9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8"/>
          <w:szCs w:val="40"/>
        </w:rPr>
      </w:pPr>
    </w:p>
    <w:p w:rsidR="00465FE9" w:rsidRPr="00403C1C" w:rsidRDefault="00465FE9" w:rsidP="00882C8A">
      <w:pPr>
        <w:widowControl w:val="0"/>
        <w:spacing w:before="120" w:after="120" w:line="240" w:lineRule="auto"/>
        <w:jc w:val="center"/>
        <w:rPr>
          <w:rFonts w:ascii="Clara Sans" w:hAnsi="Clara Sans"/>
          <w:sz w:val="32"/>
          <w:szCs w:val="40"/>
        </w:rPr>
        <w:sectPr w:rsidR="00465FE9" w:rsidRPr="00403C1C" w:rsidSect="00575D6B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03C1C">
        <w:rPr>
          <w:rFonts w:ascii="Clara Sans" w:hAnsi="Clara Sans"/>
          <w:b/>
          <w:sz w:val="28"/>
          <w:szCs w:val="40"/>
        </w:rPr>
        <w:t xml:space="preserve">Žádám o uznání níže uvedených předmětů, </w:t>
      </w:r>
      <w:r w:rsidRPr="00403C1C">
        <w:rPr>
          <w:rFonts w:ascii="Clara Sans" w:hAnsi="Clara Sans"/>
          <w:b/>
          <w:sz w:val="28"/>
          <w:szCs w:val="40"/>
        </w:rPr>
        <w:br/>
      </w:r>
      <w:r w:rsidRPr="00403C1C">
        <w:rPr>
          <w:rFonts w:ascii="Clara Sans" w:hAnsi="Clara Sans"/>
          <w:sz w:val="28"/>
          <w:szCs w:val="28"/>
        </w:rPr>
        <w:t>které jsem splnil(a) ve studiu na zahraniční vysoké škole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451"/>
        <w:gridCol w:w="1131"/>
        <w:gridCol w:w="1506"/>
        <w:gridCol w:w="3385"/>
        <w:gridCol w:w="3588"/>
      </w:tblGrid>
      <w:tr w:rsidR="00465FE9" w:rsidRPr="00403C1C" w:rsidTr="00916BAF"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Č.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3"/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Předmět na zahraniční VŠ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4"/>
            </w: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Kredity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5"/>
            </w: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Hodnocení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6"/>
            </w: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Předmět PF JU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t xml:space="preserve"> 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7"/>
            </w:r>
          </w:p>
        </w:tc>
        <w:tc>
          <w:tcPr>
            <w:tcW w:w="3622" w:type="dxa"/>
            <w:shd w:val="clear" w:color="auto" w:fill="F2F2F2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403C1C">
              <w:rPr>
                <w:rFonts w:ascii="Clara Sans" w:hAnsi="Clara Sans"/>
                <w:b/>
                <w:sz w:val="24"/>
                <w:szCs w:val="40"/>
              </w:rPr>
              <w:t>Stanovisko k předmětu</w:t>
            </w:r>
            <w:r w:rsidRPr="00403C1C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8"/>
            </w: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1.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2.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3.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4.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5.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6.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  <w:tr w:rsidR="00465FE9" w:rsidRPr="00403C1C" w:rsidTr="00916BAF">
        <w:trPr>
          <w:trHeight w:val="794"/>
        </w:trPr>
        <w:tc>
          <w:tcPr>
            <w:tcW w:w="539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403C1C">
              <w:rPr>
                <w:rFonts w:ascii="Clara Sans" w:hAnsi="Clara Sans"/>
                <w:sz w:val="24"/>
                <w:szCs w:val="40"/>
              </w:rPr>
              <w:t>7.</w:t>
            </w:r>
          </w:p>
        </w:tc>
        <w:tc>
          <w:tcPr>
            <w:tcW w:w="450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44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420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622" w:type="dxa"/>
          </w:tcPr>
          <w:p w:rsidR="00465FE9" w:rsidRPr="00403C1C" w:rsidRDefault="00465FE9" w:rsidP="00C33DF8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</w:tr>
    </w:tbl>
    <w:p w:rsidR="00465FE9" w:rsidRPr="00403C1C" w:rsidRDefault="00465FE9">
      <w:pPr>
        <w:rPr>
          <w:rFonts w:ascii="Clara Sans" w:hAnsi="Clara Sans"/>
          <w:sz w:val="32"/>
          <w:szCs w:val="40"/>
        </w:rPr>
        <w:sectPr w:rsidR="00465FE9" w:rsidRPr="00403C1C" w:rsidSect="008328E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65FE9" w:rsidRPr="00403C1C" w:rsidRDefault="00465FE9" w:rsidP="009A505B">
      <w:pPr>
        <w:jc w:val="center"/>
        <w:rPr>
          <w:rFonts w:ascii="Clara Sans" w:hAnsi="Clara Sans"/>
          <w:b/>
          <w:sz w:val="32"/>
        </w:rPr>
      </w:pPr>
      <w:r w:rsidRPr="00403C1C">
        <w:rPr>
          <w:rFonts w:ascii="Clara Sans" w:hAnsi="Clara Sans"/>
          <w:b/>
          <w:sz w:val="32"/>
        </w:rPr>
        <w:t>Seznam příloh</w:t>
      </w:r>
      <w:r w:rsidRPr="00403C1C">
        <w:rPr>
          <w:rStyle w:val="FootnoteReference"/>
          <w:rFonts w:ascii="Clara Sans" w:hAnsi="Clara Sans"/>
          <w:b/>
          <w:sz w:val="32"/>
        </w:rPr>
        <w:footnoteReference w:id="9"/>
      </w:r>
    </w:p>
    <w:p w:rsidR="00465FE9" w:rsidRPr="00403C1C" w:rsidRDefault="00465FE9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403C1C">
        <w:rPr>
          <w:rFonts w:ascii="Clara Sans" w:hAnsi="Clara Sans"/>
          <w:sz w:val="24"/>
          <w:szCs w:val="24"/>
          <w:lang w:eastAsia="cs-CZ"/>
        </w:rPr>
        <w:t>Transcript of records (Potvrzení o splněných předmětech)</w:t>
      </w:r>
    </w:p>
    <w:p w:rsidR="00465FE9" w:rsidRPr="00403C1C" w:rsidRDefault="00465FE9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403C1C">
        <w:rPr>
          <w:rFonts w:ascii="Clara Sans" w:hAnsi="Clara Sans"/>
          <w:sz w:val="24"/>
        </w:rPr>
        <w:t>Stanovisko k předmětům vyučovaným</w:t>
      </w:r>
      <w:bookmarkStart w:id="0" w:name="_GoBack"/>
      <w:bookmarkEnd w:id="0"/>
      <w:r w:rsidRPr="00403C1C">
        <w:rPr>
          <w:rFonts w:ascii="Clara Sans" w:hAnsi="Clara Sans"/>
          <w:sz w:val="24"/>
        </w:rPr>
        <w:t xml:space="preserve"> na zahraniční vysoké škole</w:t>
      </w:r>
    </w:p>
    <w:p w:rsidR="00465FE9" w:rsidRPr="00403C1C" w:rsidRDefault="00465FE9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403C1C">
        <w:rPr>
          <w:rFonts w:ascii="Clara Sans" w:hAnsi="Clara Sans"/>
          <w:sz w:val="24"/>
        </w:rPr>
        <w:t>Další stanovisko k předmětům splněným na zahraniční vysoké škole</w:t>
      </w:r>
      <w:r w:rsidRPr="00403C1C">
        <w:rPr>
          <w:rStyle w:val="FootnoteReference"/>
          <w:rFonts w:ascii="Clara Sans" w:hAnsi="Clara Sans"/>
          <w:sz w:val="24"/>
        </w:rPr>
        <w:footnoteReference w:id="10"/>
      </w:r>
    </w:p>
    <w:p w:rsidR="00465FE9" w:rsidRPr="00403C1C" w:rsidRDefault="00465FE9" w:rsidP="00F632A7">
      <w:pPr>
        <w:jc w:val="both"/>
        <w:rPr>
          <w:rFonts w:ascii="Clara Sans" w:hAnsi="Clara Sans"/>
        </w:rPr>
      </w:pPr>
    </w:p>
    <w:p w:rsidR="00465FE9" w:rsidRPr="00403C1C" w:rsidRDefault="00465FE9" w:rsidP="00126986">
      <w:pPr>
        <w:jc w:val="both"/>
        <w:rPr>
          <w:rFonts w:ascii="Clara Sans" w:hAnsi="Clara Sans"/>
          <w:b/>
        </w:rPr>
      </w:pPr>
    </w:p>
    <w:p w:rsidR="00465FE9" w:rsidRPr="00403C1C" w:rsidRDefault="00465FE9" w:rsidP="007857B5">
      <w:pPr>
        <w:widowControl w:val="0"/>
        <w:spacing w:before="120" w:after="120"/>
        <w:rPr>
          <w:rFonts w:ascii="Clara Sans" w:hAnsi="Clara Sans"/>
          <w:i/>
          <w:sz w:val="24"/>
        </w:rPr>
      </w:pPr>
      <w:r w:rsidRPr="00403C1C">
        <w:rPr>
          <w:rFonts w:ascii="Clara Sans" w:hAnsi="Clara Sans"/>
          <w:i/>
          <w:sz w:val="24"/>
        </w:rPr>
        <w:t>Datum a podpis studenta</w:t>
      </w:r>
    </w:p>
    <w:sectPr w:rsidR="00465FE9" w:rsidRPr="00403C1C" w:rsidSect="008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E9" w:rsidRDefault="00465FE9" w:rsidP="003F4B0C">
      <w:pPr>
        <w:spacing w:after="0" w:line="240" w:lineRule="auto"/>
      </w:pPr>
      <w:r>
        <w:separator/>
      </w:r>
    </w:p>
  </w:endnote>
  <w:endnote w:type="continuationSeparator" w:id="0">
    <w:p w:rsidR="00465FE9" w:rsidRDefault="00465FE9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E9" w:rsidRDefault="00465FE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65FE9" w:rsidRDefault="00465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E9" w:rsidRDefault="00465FE9" w:rsidP="003F4B0C">
      <w:pPr>
        <w:spacing w:after="0" w:line="240" w:lineRule="auto"/>
      </w:pPr>
      <w:r>
        <w:separator/>
      </w:r>
    </w:p>
  </w:footnote>
  <w:footnote w:type="continuationSeparator" w:id="0">
    <w:p w:rsidR="00465FE9" w:rsidRDefault="00465FE9" w:rsidP="003F4B0C">
      <w:pPr>
        <w:spacing w:after="0" w:line="240" w:lineRule="auto"/>
      </w:pPr>
      <w:r>
        <w:continuationSeparator/>
      </w:r>
    </w:p>
  </w:footnote>
  <w:footnote w:id="1">
    <w:p w:rsidR="00465FE9" w:rsidRDefault="00465FE9" w:rsidP="00126986">
      <w:pPr>
        <w:pStyle w:val="FootnoteText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Uvést datum a jméno a podpis osoby, která údaj vyplňuje.</w:t>
      </w:r>
    </w:p>
  </w:footnote>
  <w:footnote w:id="2">
    <w:p w:rsidR="00465FE9" w:rsidRDefault="00465FE9" w:rsidP="008328E1">
      <w:pPr>
        <w:pStyle w:val="FootnoteText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Uveďte jméno studijního referenta (referentky) příslušné pro Vaše studium ke dni podání žádosti.</w:t>
      </w:r>
    </w:p>
  </w:footnote>
  <w:footnote w:id="3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V případě potřeby přidejte, popř. uberte, číslované řádky.</w:t>
      </w:r>
    </w:p>
  </w:footnote>
  <w:footnote w:id="4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Uveďte kód a název předmětu v jazyce výuky, není-li jím angličtina, připojte anglický překlad. </w:t>
      </w:r>
    </w:p>
  </w:footnote>
  <w:footnote w:id="5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Uveďte počet kreditů, které jsou předmětu na zahraniční vysoké škole přiřazeny.</w:t>
      </w:r>
    </w:p>
  </w:footnote>
  <w:footnote w:id="6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Uveďte všechna Vámi získaná hodnocení předmětu.</w:t>
      </w:r>
    </w:p>
  </w:footnote>
  <w:footnote w:id="7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Uveďte předmět vyučovaný na PF JU, který spadá do studijního plánu Vašeho studia, pročež za něj žádáte uznat předmět splněný na zahraniční VŠ.</w:t>
      </w:r>
    </w:p>
  </w:footnote>
  <w:footnote w:id="8">
    <w:p w:rsidR="00465FE9" w:rsidRDefault="00465FE9" w:rsidP="00D10589">
      <w:pPr>
        <w:pStyle w:val="FootnoteText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</w:t>
      </w:r>
      <w:r w:rsidRPr="0020639D">
        <w:rPr>
          <w:rFonts w:ascii="Clara Sans" w:hAnsi="Clara Sans"/>
          <w:b/>
        </w:rPr>
        <w:t>Vyplní studijní referentka v souladu se stanoviskem garanta katedry pro zahraniční mobility studentů.</w:t>
      </w:r>
    </w:p>
  </w:footnote>
  <w:footnote w:id="9">
    <w:p w:rsidR="00465FE9" w:rsidRDefault="00465FE9" w:rsidP="00575D6B">
      <w:pPr>
        <w:pStyle w:val="FootnoteText"/>
        <w:ind w:left="180" w:hanging="180"/>
        <w:jc w:val="both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Povinnou přílohou žádosti je Transcript of records (Potvrzení o splněných předmětech) a</w:t>
      </w:r>
      <w:r>
        <w:rPr>
          <w:rFonts w:ascii="Clara Sans" w:hAnsi="Clara Sans"/>
        </w:rPr>
        <w:t> </w:t>
      </w:r>
      <w:r w:rsidRPr="0020639D">
        <w:rPr>
          <w:rFonts w:ascii="Clara Sans" w:hAnsi="Clara Sans"/>
        </w:rPr>
        <w:t xml:space="preserve">Stanovisko k předmětům vyučovaným na zahraniční vysoké škole, resp. více takových stanovisek. </w:t>
      </w:r>
    </w:p>
  </w:footnote>
  <w:footnote w:id="10">
    <w:p w:rsidR="00465FE9" w:rsidRDefault="00465FE9" w:rsidP="00575D6B">
      <w:pPr>
        <w:pStyle w:val="FootnoteText"/>
        <w:ind w:left="180" w:hanging="180"/>
      </w:pPr>
      <w:r w:rsidRPr="0020639D">
        <w:rPr>
          <w:rStyle w:val="FootnoteReference"/>
          <w:rFonts w:ascii="Clara Sans" w:hAnsi="Clara Sans"/>
        </w:rPr>
        <w:footnoteRef/>
      </w:r>
      <w:r w:rsidRPr="0020639D">
        <w:rPr>
          <w:rFonts w:ascii="Clara Sans" w:hAnsi="Clara Sans"/>
        </w:rPr>
        <w:t xml:space="preserve"> Jen pokud o něj bylo požádáno. Pokud nikoli, údaj škrtněte / vymažte.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E9" w:rsidRDefault="00465FE9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HlavPapir Pedagogická fakulta" style="width:189.75pt;height:34.5pt;visibility:visible">
          <v:imagedata r:id="rId1" o:title=""/>
        </v:shape>
      </w:pict>
    </w:r>
  </w:p>
  <w:p w:rsidR="00465FE9" w:rsidRDefault="00465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DB0"/>
    <w:multiLevelType w:val="multilevel"/>
    <w:tmpl w:val="7F2C24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704840"/>
    <w:multiLevelType w:val="hybridMultilevel"/>
    <w:tmpl w:val="2250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0C"/>
    <w:rsid w:val="00021576"/>
    <w:rsid w:val="000B3186"/>
    <w:rsid w:val="000D38DB"/>
    <w:rsid w:val="001102EF"/>
    <w:rsid w:val="0011620F"/>
    <w:rsid w:val="00126986"/>
    <w:rsid w:val="00160168"/>
    <w:rsid w:val="001645DE"/>
    <w:rsid w:val="00191A8F"/>
    <w:rsid w:val="00193F52"/>
    <w:rsid w:val="001975C4"/>
    <w:rsid w:val="001C5502"/>
    <w:rsid w:val="001C5C68"/>
    <w:rsid w:val="0020639D"/>
    <w:rsid w:val="00232635"/>
    <w:rsid w:val="002E2E06"/>
    <w:rsid w:val="002E44CB"/>
    <w:rsid w:val="002F4E34"/>
    <w:rsid w:val="002F77E8"/>
    <w:rsid w:val="0031198F"/>
    <w:rsid w:val="0033102A"/>
    <w:rsid w:val="0038685B"/>
    <w:rsid w:val="00391637"/>
    <w:rsid w:val="00391D48"/>
    <w:rsid w:val="003F4B0C"/>
    <w:rsid w:val="00403C1C"/>
    <w:rsid w:val="00410864"/>
    <w:rsid w:val="00447069"/>
    <w:rsid w:val="004561A8"/>
    <w:rsid w:val="004645D0"/>
    <w:rsid w:val="00465FE9"/>
    <w:rsid w:val="004F2FCF"/>
    <w:rsid w:val="00500921"/>
    <w:rsid w:val="0050436E"/>
    <w:rsid w:val="005226ED"/>
    <w:rsid w:val="00551096"/>
    <w:rsid w:val="00575D6B"/>
    <w:rsid w:val="005D4090"/>
    <w:rsid w:val="006531F4"/>
    <w:rsid w:val="00677552"/>
    <w:rsid w:val="006C26B6"/>
    <w:rsid w:val="006E099D"/>
    <w:rsid w:val="006E105A"/>
    <w:rsid w:val="006F5F2B"/>
    <w:rsid w:val="00705D8C"/>
    <w:rsid w:val="00762D45"/>
    <w:rsid w:val="007857B5"/>
    <w:rsid w:val="00800147"/>
    <w:rsid w:val="008032DD"/>
    <w:rsid w:val="00815FA7"/>
    <w:rsid w:val="008328E1"/>
    <w:rsid w:val="00882C8A"/>
    <w:rsid w:val="008A7D0C"/>
    <w:rsid w:val="008C10D4"/>
    <w:rsid w:val="00916BAF"/>
    <w:rsid w:val="00986762"/>
    <w:rsid w:val="009A505B"/>
    <w:rsid w:val="009D2CF7"/>
    <w:rsid w:val="00A01FBC"/>
    <w:rsid w:val="00A03CE9"/>
    <w:rsid w:val="00A1385D"/>
    <w:rsid w:val="00A62665"/>
    <w:rsid w:val="00A65A74"/>
    <w:rsid w:val="00A80A81"/>
    <w:rsid w:val="00A873EE"/>
    <w:rsid w:val="00A918EB"/>
    <w:rsid w:val="00AD4529"/>
    <w:rsid w:val="00AD671A"/>
    <w:rsid w:val="00AE610C"/>
    <w:rsid w:val="00BB2D1B"/>
    <w:rsid w:val="00BB3FD2"/>
    <w:rsid w:val="00BC5080"/>
    <w:rsid w:val="00C14629"/>
    <w:rsid w:val="00C30A69"/>
    <w:rsid w:val="00C33DF8"/>
    <w:rsid w:val="00C47246"/>
    <w:rsid w:val="00C743C2"/>
    <w:rsid w:val="00CA3953"/>
    <w:rsid w:val="00CA4BF9"/>
    <w:rsid w:val="00CD0AFD"/>
    <w:rsid w:val="00CD2F36"/>
    <w:rsid w:val="00CE4543"/>
    <w:rsid w:val="00CF0E7A"/>
    <w:rsid w:val="00CF6119"/>
    <w:rsid w:val="00D10589"/>
    <w:rsid w:val="00D14E65"/>
    <w:rsid w:val="00D77B69"/>
    <w:rsid w:val="00D77C1F"/>
    <w:rsid w:val="00DF5F53"/>
    <w:rsid w:val="00E13A25"/>
    <w:rsid w:val="00E360CD"/>
    <w:rsid w:val="00E440A2"/>
    <w:rsid w:val="00E629B8"/>
    <w:rsid w:val="00E74106"/>
    <w:rsid w:val="00F00EB4"/>
    <w:rsid w:val="00F15078"/>
    <w:rsid w:val="00F632A7"/>
    <w:rsid w:val="00FB020C"/>
    <w:rsid w:val="00FE2F2C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4B0C"/>
    <w:pPr>
      <w:ind w:left="720"/>
      <w:contextualSpacing/>
    </w:pPr>
  </w:style>
  <w:style w:type="table" w:styleId="TableGrid">
    <w:name w:val="Table Grid"/>
    <w:basedOn w:val="TableNormal"/>
    <w:uiPriority w:val="99"/>
    <w:rsid w:val="003F4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B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4B0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186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8328E1"/>
    <w:rPr>
      <w:rFonts w:cs="Times New Roman"/>
      <w:sz w:val="16"/>
      <w:szCs w:val="16"/>
    </w:rPr>
  </w:style>
  <w:style w:type="paragraph" w:customStyle="1" w:styleId="Textkomente1">
    <w:name w:val="Text komentáře1"/>
    <w:basedOn w:val="Normal"/>
    <w:next w:val="CommentText"/>
    <w:link w:val="TextkomenteChar"/>
    <w:uiPriority w:val="99"/>
    <w:rsid w:val="0083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Textkomente1"/>
    <w:uiPriority w:val="99"/>
    <w:locked/>
    <w:rsid w:val="008328E1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32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8E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8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7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165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oem</cp:lastModifiedBy>
  <cp:revision>22</cp:revision>
  <dcterms:created xsi:type="dcterms:W3CDTF">2018-01-29T17:07:00Z</dcterms:created>
  <dcterms:modified xsi:type="dcterms:W3CDTF">2018-02-23T13:37:00Z</dcterms:modified>
</cp:coreProperties>
</file>