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C9940" w14:textId="77777777" w:rsidR="00690D57" w:rsidRPr="00A107E7" w:rsidRDefault="00690D57" w:rsidP="001458D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DBC5E8" w14:textId="466CF194" w:rsidR="001458DF" w:rsidRPr="00A107E7" w:rsidRDefault="00390DBF" w:rsidP="001458D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07E7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Schéma</w:t>
      </w:r>
      <w:r w:rsidR="001458DF" w:rsidRPr="00A107E7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 reflexi praxe </w:t>
      </w:r>
      <w:r w:rsidR="002C76EB" w:rsidRPr="00A107E7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IV</w:t>
      </w:r>
      <w:r w:rsidR="001458DF" w:rsidRPr="00A107E7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(Souvislá praxe</w:t>
      </w:r>
      <w:r w:rsidR="00BE193B" w:rsidRPr="00A107E7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 w:rsidR="001458DF" w:rsidRPr="00A107E7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poradenském zařízení)</w:t>
      </w:r>
    </w:p>
    <w:p w14:paraId="7899F284" w14:textId="77777777" w:rsidR="00DA5546" w:rsidRPr="00A107E7" w:rsidRDefault="00DA5546" w:rsidP="001458D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5943"/>
      </w:tblGrid>
      <w:tr w:rsidR="00DA5546" w:rsidRPr="00A107E7" w14:paraId="1F1C7D90" w14:textId="77777777" w:rsidTr="007D7FB5">
        <w:trPr>
          <w:trHeight w:val="454"/>
        </w:trPr>
        <w:tc>
          <w:tcPr>
            <w:tcW w:w="3119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3C3479F" w14:textId="77777777" w:rsidR="00DA5546" w:rsidRPr="00A107E7" w:rsidRDefault="00DA5546" w:rsidP="00894698">
            <w:pPr>
              <w:jc w:val="both"/>
              <w:rPr>
                <w:rFonts w:cstheme="minorHAnsi"/>
                <w:b/>
                <w:bCs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Jméno studenta/ studentky:</w:t>
            </w:r>
          </w:p>
        </w:tc>
        <w:tc>
          <w:tcPr>
            <w:tcW w:w="5943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159F6619" w14:textId="77777777" w:rsidR="00DA5546" w:rsidRPr="00A107E7" w:rsidRDefault="00DA5546" w:rsidP="007D7FB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A5546" w:rsidRPr="00A107E7" w14:paraId="5C1BEE48" w14:textId="77777777" w:rsidTr="007D7FB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309C4CC" w14:textId="77777777" w:rsidR="00DA5546" w:rsidRPr="00A107E7" w:rsidRDefault="00DA5546" w:rsidP="00894698">
            <w:pPr>
              <w:jc w:val="both"/>
              <w:rPr>
                <w:rFonts w:cstheme="minorHAnsi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Akademický rok:</w:t>
            </w:r>
          </w:p>
        </w:tc>
        <w:tc>
          <w:tcPr>
            <w:tcW w:w="6794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48CF8486" w14:textId="77777777" w:rsidR="00DA5546" w:rsidRPr="00A107E7" w:rsidRDefault="00DA5546" w:rsidP="007D7F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9321C9B" w14:textId="77777777" w:rsidR="001458DF" w:rsidRPr="00A107E7" w:rsidRDefault="001458DF" w:rsidP="001458DF">
      <w:pPr>
        <w:rPr>
          <w:rFonts w:cstheme="minorHAnsi"/>
        </w:rPr>
      </w:pPr>
    </w:p>
    <w:p w14:paraId="03D08441" w14:textId="1B4F5F3E" w:rsidR="001458DF" w:rsidRPr="00A107E7" w:rsidRDefault="001458DF" w:rsidP="001458DF">
      <w:pPr>
        <w:rPr>
          <w:rFonts w:cstheme="minorHAnsi"/>
          <w:color w:val="4472C4" w:themeColor="accent1"/>
        </w:rPr>
      </w:pPr>
      <w:r w:rsidRPr="00A107E7">
        <w:rPr>
          <w:rFonts w:cstheme="minorHAnsi"/>
        </w:rPr>
        <w:t>Před nástupem na praxi</w:t>
      </w:r>
      <w:r w:rsidR="00391215" w:rsidRPr="00A107E7">
        <w:rPr>
          <w:rFonts w:cstheme="minorHAnsi"/>
        </w:rPr>
        <w:t>,</w:t>
      </w:r>
      <w:r w:rsidRPr="00A107E7">
        <w:rPr>
          <w:rFonts w:cstheme="minorHAnsi"/>
        </w:rPr>
        <w:t xml:space="preserve"> prosím</w:t>
      </w:r>
      <w:r w:rsidR="00391215" w:rsidRPr="00A107E7">
        <w:rPr>
          <w:rFonts w:cstheme="minorHAnsi"/>
        </w:rPr>
        <w:t>,</w:t>
      </w:r>
      <w:r w:rsidRPr="00A107E7">
        <w:rPr>
          <w:rFonts w:cstheme="minorHAnsi"/>
        </w:rPr>
        <w:t xml:space="preserve"> vyplňte </w:t>
      </w:r>
      <w:r w:rsidR="002F0520" w:rsidRPr="00A107E7">
        <w:rPr>
          <w:rFonts w:cstheme="minorHAnsi"/>
        </w:rPr>
        <w:t>kroky</w:t>
      </w:r>
      <w:r w:rsidRPr="00A107E7">
        <w:rPr>
          <w:rFonts w:cstheme="minorHAnsi"/>
        </w:rPr>
        <w:t xml:space="preserve"> 1</w:t>
      </w:r>
      <w:r w:rsidR="00391215" w:rsidRPr="00A107E7">
        <w:rPr>
          <w:rFonts w:cstheme="minorHAnsi"/>
        </w:rPr>
        <w:t xml:space="preserve"> a</w:t>
      </w:r>
      <w:r w:rsidRPr="00A107E7">
        <w:rPr>
          <w:rFonts w:cstheme="minorHAnsi"/>
        </w:rPr>
        <w:t xml:space="preserve"> 2</w:t>
      </w:r>
    </w:p>
    <w:p w14:paraId="1BDAF396" w14:textId="4C40FC90" w:rsidR="00BE193B" w:rsidRPr="00A107E7" w:rsidRDefault="002F0520" w:rsidP="001458DF">
      <w:pPr>
        <w:rPr>
          <w:rFonts w:cstheme="minorHAnsi"/>
          <w:b/>
          <w:bCs/>
          <w:sz w:val="28"/>
          <w:szCs w:val="28"/>
        </w:rPr>
      </w:pPr>
      <w:r w:rsidRPr="00A107E7">
        <w:rPr>
          <w:rFonts w:cstheme="minorHAnsi"/>
          <w:b/>
          <w:bCs/>
          <w:sz w:val="28"/>
          <w:szCs w:val="28"/>
        </w:rPr>
        <w:t xml:space="preserve">Krok </w:t>
      </w:r>
      <w:r w:rsidR="00DA5546" w:rsidRPr="00A107E7">
        <w:rPr>
          <w:rFonts w:cstheme="minorHAnsi"/>
          <w:b/>
          <w:bCs/>
          <w:sz w:val="28"/>
          <w:szCs w:val="28"/>
        </w:rPr>
        <w:t>I – CÍLE</w:t>
      </w:r>
      <w:r w:rsidR="00BE193B" w:rsidRPr="00A107E7">
        <w:rPr>
          <w:rFonts w:cstheme="minorHAnsi"/>
          <w:b/>
          <w:bCs/>
          <w:sz w:val="28"/>
          <w:szCs w:val="28"/>
        </w:rPr>
        <w:t xml:space="preserve"> PRO PRAXI </w:t>
      </w:r>
    </w:p>
    <w:p w14:paraId="6576D6AB" w14:textId="46697806" w:rsidR="00DA5546" w:rsidRPr="00A107E7" w:rsidRDefault="00BE193B" w:rsidP="00DA5546">
      <w:pPr>
        <w:spacing w:line="360" w:lineRule="auto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>P</w:t>
      </w:r>
      <w:r w:rsidR="000B1AAE" w:rsidRPr="00A107E7">
        <w:rPr>
          <w:rFonts w:cstheme="minorHAnsi"/>
          <w:sz w:val="24"/>
          <w:szCs w:val="24"/>
        </w:rPr>
        <w:t xml:space="preserve">odívejte se do kroku I </w:t>
      </w:r>
      <w:r w:rsidRPr="00A107E7">
        <w:rPr>
          <w:rFonts w:cstheme="minorHAnsi"/>
          <w:sz w:val="24"/>
          <w:szCs w:val="24"/>
        </w:rPr>
        <w:t>v reflexi praxe 0P3, z </w:t>
      </w:r>
      <w:r w:rsidR="002F0520" w:rsidRPr="00A107E7">
        <w:rPr>
          <w:rFonts w:cstheme="minorHAnsi"/>
          <w:sz w:val="24"/>
          <w:szCs w:val="24"/>
        </w:rPr>
        <w:t>nedokončen</w:t>
      </w:r>
      <w:r w:rsidRPr="00A107E7">
        <w:rPr>
          <w:rFonts w:cstheme="minorHAnsi"/>
          <w:sz w:val="24"/>
          <w:szCs w:val="24"/>
        </w:rPr>
        <w:t xml:space="preserve">ých </w:t>
      </w:r>
      <w:r w:rsidR="002F0520" w:rsidRPr="00A107E7">
        <w:rPr>
          <w:rFonts w:cstheme="minorHAnsi"/>
          <w:sz w:val="24"/>
          <w:szCs w:val="24"/>
        </w:rPr>
        <w:t>vět</w:t>
      </w:r>
      <w:r w:rsidRPr="00A107E7">
        <w:rPr>
          <w:rFonts w:cstheme="minorHAnsi"/>
          <w:sz w:val="24"/>
          <w:szCs w:val="24"/>
        </w:rPr>
        <w:t xml:space="preserve"> vyberte </w:t>
      </w:r>
      <w:r w:rsidR="00556F51" w:rsidRPr="00A107E7">
        <w:rPr>
          <w:rFonts w:cstheme="minorHAnsi"/>
          <w:sz w:val="24"/>
          <w:szCs w:val="24"/>
        </w:rPr>
        <w:t>tři</w:t>
      </w:r>
      <w:r w:rsidRPr="00A107E7">
        <w:rPr>
          <w:rFonts w:cstheme="minorHAnsi"/>
          <w:sz w:val="24"/>
          <w:szCs w:val="24"/>
        </w:rPr>
        <w:t xml:space="preserve"> podle vás prioritní charakteristiky dobrého speciálního pedagoga. Tyto tři kompetence budou představovat cíle pro nastávající praxi.  Poznamenejte si, jak konkrétně se budete v rámci praxe 0P4 přibližovat</w:t>
      </w:r>
      <w:r w:rsidR="0042561B" w:rsidRPr="00A107E7">
        <w:rPr>
          <w:rFonts w:cstheme="minorHAnsi"/>
          <w:sz w:val="24"/>
          <w:szCs w:val="24"/>
        </w:rPr>
        <w:t>, také určete potenciální rizika a obtíže.</w:t>
      </w:r>
    </w:p>
    <w:p w14:paraId="5FDE81CB" w14:textId="77777777" w:rsidR="00DA5546" w:rsidRPr="00A107E7" w:rsidRDefault="00DA5546" w:rsidP="00DA5546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23F6C5F4" w14:textId="77777777" w:rsidTr="00DA5546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E7E6E6" w:themeFill="background2"/>
            <w:vAlign w:val="center"/>
          </w:tcPr>
          <w:p w14:paraId="69CE21E2" w14:textId="09192007" w:rsidR="00DA5546" w:rsidRPr="00A107E7" w:rsidRDefault="00DA5546" w:rsidP="00DA5546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</w:tr>
      <w:tr w:rsidR="00DA5546" w:rsidRPr="00A107E7" w14:paraId="504D1594" w14:textId="77777777" w:rsidTr="00DA5546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E7E6E6" w:themeFill="background2"/>
            <w:vAlign w:val="center"/>
          </w:tcPr>
          <w:p w14:paraId="3D4662E7" w14:textId="4CAFC3E6" w:rsidR="00DA5546" w:rsidRPr="00A107E7" w:rsidRDefault="00DA5546" w:rsidP="007D7FB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</w:tr>
      <w:tr w:rsidR="00DA5546" w:rsidRPr="00A107E7" w14:paraId="4A38D09E" w14:textId="77777777" w:rsidTr="00DA5546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E7E6E6" w:themeFill="background2"/>
            <w:vAlign w:val="center"/>
          </w:tcPr>
          <w:p w14:paraId="3841AA8E" w14:textId="78B3B787" w:rsidR="00DA5546" w:rsidRPr="00A107E7" w:rsidRDefault="00DA5546" w:rsidP="007D7FB5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</w:tr>
    </w:tbl>
    <w:p w14:paraId="43E2AB30" w14:textId="77777777" w:rsidR="00DA5546" w:rsidRPr="00A107E7" w:rsidRDefault="00DA5546" w:rsidP="001458DF">
      <w:pPr>
        <w:rPr>
          <w:rFonts w:cstheme="minorHAnsi"/>
          <w:bCs/>
        </w:rPr>
      </w:pPr>
    </w:p>
    <w:p w14:paraId="0976613C" w14:textId="77777777" w:rsidR="00DA5546" w:rsidRPr="00A107E7" w:rsidRDefault="00DA5546" w:rsidP="001458DF">
      <w:pPr>
        <w:rPr>
          <w:rFonts w:cstheme="minorHAnsi"/>
          <w:bCs/>
        </w:rPr>
      </w:pPr>
    </w:p>
    <w:p w14:paraId="549522DD" w14:textId="5D130218" w:rsidR="00251956" w:rsidRPr="00A107E7" w:rsidRDefault="00251956" w:rsidP="001458DF">
      <w:pPr>
        <w:rPr>
          <w:rFonts w:cstheme="minorHAnsi"/>
          <w:b/>
          <w:bCs/>
          <w:sz w:val="28"/>
          <w:szCs w:val="28"/>
        </w:rPr>
      </w:pPr>
      <w:r w:rsidRPr="00A107E7">
        <w:rPr>
          <w:rFonts w:cstheme="minorHAnsi"/>
          <w:b/>
          <w:bCs/>
          <w:sz w:val="28"/>
          <w:szCs w:val="28"/>
        </w:rPr>
        <w:t xml:space="preserve">Krok </w:t>
      </w:r>
      <w:r w:rsidR="00DA5546" w:rsidRPr="00A107E7">
        <w:rPr>
          <w:rFonts w:cstheme="minorHAnsi"/>
          <w:b/>
          <w:bCs/>
          <w:sz w:val="28"/>
          <w:szCs w:val="28"/>
        </w:rPr>
        <w:t>II – CÍLE</w:t>
      </w:r>
      <w:r w:rsidR="00CA3B49" w:rsidRPr="00A107E7">
        <w:rPr>
          <w:rFonts w:cstheme="minorHAnsi"/>
          <w:b/>
          <w:bCs/>
          <w:sz w:val="28"/>
          <w:szCs w:val="28"/>
        </w:rPr>
        <w:t xml:space="preserve"> PRO PRAXI</w:t>
      </w:r>
    </w:p>
    <w:p w14:paraId="27F8325C" w14:textId="51100B31" w:rsidR="00BF237D" w:rsidRPr="00A107E7" w:rsidRDefault="00BE193B" w:rsidP="00DA5546">
      <w:pPr>
        <w:spacing w:line="360" w:lineRule="auto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>Podívejte se</w:t>
      </w:r>
      <w:r w:rsidR="008B61C3" w:rsidRPr="00A107E7">
        <w:rPr>
          <w:rFonts w:cstheme="minorHAnsi"/>
          <w:sz w:val="24"/>
          <w:szCs w:val="24"/>
        </w:rPr>
        <w:t xml:space="preserve">, co jste uvedli </w:t>
      </w:r>
      <w:r w:rsidR="0042561B" w:rsidRPr="00A107E7">
        <w:rPr>
          <w:rFonts w:cstheme="minorHAnsi"/>
          <w:sz w:val="24"/>
          <w:szCs w:val="24"/>
        </w:rPr>
        <w:t>v odpovědi</w:t>
      </w:r>
      <w:r w:rsidR="008E2CCC" w:rsidRPr="00A107E7">
        <w:rPr>
          <w:rFonts w:cstheme="minorHAnsi"/>
          <w:sz w:val="24"/>
          <w:szCs w:val="24"/>
        </w:rPr>
        <w:t xml:space="preserve"> na </w:t>
      </w:r>
      <w:r w:rsidR="008E4B1C" w:rsidRPr="00A107E7">
        <w:rPr>
          <w:rFonts w:cstheme="minorHAnsi"/>
          <w:sz w:val="24"/>
          <w:szCs w:val="24"/>
        </w:rPr>
        <w:t>8</w:t>
      </w:r>
      <w:r w:rsidR="008E2CCC" w:rsidRPr="00A107E7">
        <w:rPr>
          <w:rFonts w:cstheme="minorHAnsi"/>
          <w:sz w:val="24"/>
          <w:szCs w:val="24"/>
        </w:rPr>
        <w:t>.otázku z reflektivního dotazníku z minulé praxe (Jaké dovednosti bych u sebe chtěl/a rozvíjet v následující praxi?)</w:t>
      </w:r>
      <w:r w:rsidRPr="00A107E7">
        <w:rPr>
          <w:rFonts w:cstheme="minorHAnsi"/>
          <w:sz w:val="24"/>
          <w:szCs w:val="24"/>
        </w:rPr>
        <w:t xml:space="preserve">. Pokud </w:t>
      </w:r>
      <w:r w:rsidR="0042561B" w:rsidRPr="00A107E7">
        <w:rPr>
          <w:rFonts w:cstheme="minorHAnsi"/>
          <w:sz w:val="24"/>
          <w:szCs w:val="24"/>
        </w:rPr>
        <w:t>se tato oblast rozvoje, neobjevila ve výše uvedeném, doplňte si další cíl</w:t>
      </w:r>
      <w:r w:rsidR="001D3764" w:rsidRPr="00A107E7">
        <w:rPr>
          <w:rFonts w:cstheme="minorHAnsi"/>
          <w:sz w:val="24"/>
          <w:szCs w:val="24"/>
        </w:rPr>
        <w:t xml:space="preserve"> pro praxi a určete potenciální rizika a obtíže.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552"/>
        <w:gridCol w:w="992"/>
        <w:gridCol w:w="5518"/>
      </w:tblGrid>
      <w:tr w:rsidR="00DA5546" w:rsidRPr="00A107E7" w14:paraId="6773BFB3" w14:textId="77777777" w:rsidTr="007D7FB5">
        <w:trPr>
          <w:trHeight w:val="454"/>
        </w:trPr>
        <w:tc>
          <w:tcPr>
            <w:tcW w:w="3544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62253FC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Na této praxi se potřebuji naučit</w:t>
            </w:r>
          </w:p>
        </w:tc>
        <w:tc>
          <w:tcPr>
            <w:tcW w:w="5518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7DFCD491" w14:textId="77777777" w:rsidR="00DA5546" w:rsidRPr="00A107E7" w:rsidRDefault="00DA5546" w:rsidP="007D7FB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A5546" w:rsidRPr="00A107E7" w14:paraId="28D70402" w14:textId="77777777" w:rsidTr="007D7FB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552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E8E2E23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Může mi v tom bránit:</w:t>
            </w:r>
          </w:p>
        </w:tc>
        <w:tc>
          <w:tcPr>
            <w:tcW w:w="6510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0F8CD513" w14:textId="77777777" w:rsidR="00DA5546" w:rsidRPr="00A107E7" w:rsidRDefault="00DA5546" w:rsidP="007D7F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8EA9CA" w14:textId="77777777" w:rsidR="00DA5546" w:rsidRPr="00A107E7" w:rsidRDefault="00DA5546" w:rsidP="00732458">
      <w:pPr>
        <w:shd w:val="clear" w:color="auto" w:fill="FFFFFF" w:themeFill="background1"/>
        <w:rPr>
          <w:rFonts w:cstheme="minorHAnsi"/>
        </w:rPr>
      </w:pPr>
    </w:p>
    <w:p w14:paraId="4A527C8E" w14:textId="11457A7B" w:rsidR="00233BB9" w:rsidRPr="00A107E7" w:rsidRDefault="00DA5546" w:rsidP="002F0520">
      <w:pPr>
        <w:rPr>
          <w:rFonts w:cstheme="minorHAnsi"/>
        </w:rPr>
      </w:pPr>
      <w:r w:rsidRPr="00A107E7">
        <w:rPr>
          <w:rFonts w:cstheme="minorHAnsi"/>
        </w:rPr>
        <w:br w:type="page"/>
      </w:r>
      <w:r w:rsidR="00667084" w:rsidRPr="00A107E7">
        <w:rPr>
          <w:rFonts w:cstheme="minorHAnsi"/>
          <w:b/>
          <w:bCs/>
          <w:sz w:val="28"/>
          <w:szCs w:val="28"/>
        </w:rPr>
        <w:lastRenderedPageBreak/>
        <w:t>Krok III:</w:t>
      </w:r>
      <w:r w:rsidR="00D61A8C" w:rsidRPr="00A107E7">
        <w:rPr>
          <w:rFonts w:cstheme="minorHAnsi"/>
          <w:b/>
          <w:bCs/>
          <w:sz w:val="28"/>
          <w:szCs w:val="28"/>
        </w:rPr>
        <w:t xml:space="preserve"> Reflektivní deník</w:t>
      </w:r>
    </w:p>
    <w:p w14:paraId="201D70A7" w14:textId="191693C4" w:rsidR="00233BB9" w:rsidRPr="00A107E7" w:rsidRDefault="2DD4D259" w:rsidP="00DA5546">
      <w:pPr>
        <w:spacing w:line="360" w:lineRule="auto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>V rámci své praxe by student měl pozorovat a do deníku praxe reflektovat především tyto oblasti:</w:t>
      </w:r>
    </w:p>
    <w:p w14:paraId="576947CD" w14:textId="58B8D4B0" w:rsidR="00233BB9" w:rsidRPr="00A107E7" w:rsidRDefault="2DD4D259" w:rsidP="00DA5546">
      <w:pPr>
        <w:pStyle w:val="Odstavecseseznamem"/>
        <w:numPr>
          <w:ilvl w:val="0"/>
          <w:numId w:val="1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>Prostředí navštěvovaného zařízení a jeho provoz</w:t>
      </w:r>
    </w:p>
    <w:p w14:paraId="38E45A59" w14:textId="71AE5D96" w:rsidR="00233BB9" w:rsidRPr="00A107E7" w:rsidRDefault="2DD4D259" w:rsidP="00DA5546">
      <w:pPr>
        <w:pStyle w:val="Odstavecseseznamem"/>
        <w:numPr>
          <w:ilvl w:val="0"/>
          <w:numId w:val="1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>Specifika klientů.</w:t>
      </w:r>
      <w:r w:rsidR="00233BB9" w:rsidRPr="00A107E7">
        <w:rPr>
          <w:rFonts w:cstheme="minorHAnsi"/>
          <w:sz w:val="24"/>
          <w:szCs w:val="24"/>
        </w:rPr>
        <w:br/>
      </w:r>
      <w:r w:rsidRPr="00A107E7">
        <w:rPr>
          <w:rFonts w:cstheme="minorHAnsi"/>
          <w:sz w:val="24"/>
          <w:szCs w:val="24"/>
        </w:rPr>
        <w:t xml:space="preserve">Plánování </w:t>
      </w:r>
      <w:proofErr w:type="spellStart"/>
      <w:r w:rsidRPr="00A107E7">
        <w:rPr>
          <w:rFonts w:cstheme="minorHAnsi"/>
          <w:sz w:val="24"/>
          <w:szCs w:val="24"/>
        </w:rPr>
        <w:t>speciálněpedagogické</w:t>
      </w:r>
      <w:proofErr w:type="spellEnd"/>
      <w:r w:rsidRPr="00A107E7">
        <w:rPr>
          <w:rFonts w:cstheme="minorHAnsi"/>
          <w:sz w:val="24"/>
          <w:szCs w:val="24"/>
        </w:rPr>
        <w:t xml:space="preserve"> a poradenské práce</w:t>
      </w:r>
    </w:p>
    <w:p w14:paraId="7ACA7292" w14:textId="54865B27" w:rsidR="00233BB9" w:rsidRPr="00A107E7" w:rsidRDefault="2DD4D259" w:rsidP="00DA5546">
      <w:pPr>
        <w:pStyle w:val="Odstavecseseznamem"/>
        <w:numPr>
          <w:ilvl w:val="0"/>
          <w:numId w:val="1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 xml:space="preserve">Diagnostické a </w:t>
      </w:r>
      <w:r w:rsidR="477C4302" w:rsidRPr="00A107E7">
        <w:rPr>
          <w:rFonts w:cstheme="minorHAnsi"/>
          <w:sz w:val="24"/>
          <w:szCs w:val="24"/>
        </w:rPr>
        <w:t>poradenské</w:t>
      </w:r>
      <w:r w:rsidRPr="00A107E7">
        <w:rPr>
          <w:rFonts w:cstheme="minorHAnsi"/>
          <w:sz w:val="24"/>
          <w:szCs w:val="24"/>
        </w:rPr>
        <w:t xml:space="preserve"> procesy</w:t>
      </w:r>
      <w:r w:rsidR="00233BB9" w:rsidRPr="00A107E7">
        <w:rPr>
          <w:rFonts w:cstheme="minorHAnsi"/>
          <w:sz w:val="24"/>
          <w:szCs w:val="24"/>
        </w:rPr>
        <w:br/>
      </w:r>
      <w:r w:rsidRPr="00A107E7">
        <w:rPr>
          <w:rFonts w:cstheme="minorHAnsi"/>
          <w:sz w:val="24"/>
          <w:szCs w:val="24"/>
        </w:rPr>
        <w:t>Diagnostické a intervenční nástroje.</w:t>
      </w:r>
    </w:p>
    <w:p w14:paraId="439A52F6" w14:textId="77777777" w:rsidR="00233BB9" w:rsidRPr="00A107E7" w:rsidRDefault="2DD4D259" w:rsidP="00DA5546">
      <w:pPr>
        <w:pStyle w:val="Odstavecseseznamem"/>
        <w:numPr>
          <w:ilvl w:val="0"/>
          <w:numId w:val="1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>Spolupráce v rámci zařízení a mimo něj</w:t>
      </w:r>
    </w:p>
    <w:p w14:paraId="2914D02A" w14:textId="77777777" w:rsidR="00CA3B49" w:rsidRPr="00A107E7" w:rsidRDefault="00CA3B49" w:rsidP="00CA3B49">
      <w:pPr>
        <w:shd w:val="clear" w:color="auto" w:fill="FFFFFF" w:themeFill="background1"/>
        <w:rPr>
          <w:rFonts w:cstheme="minorHAnsi"/>
          <w:b/>
          <w:bCs/>
        </w:rPr>
      </w:pPr>
      <w:bookmarkStart w:id="0" w:name="_Hlk198887530"/>
    </w:p>
    <w:bookmarkEnd w:id="0"/>
    <w:p w14:paraId="180C2AC3" w14:textId="77777777" w:rsidR="00DA5546" w:rsidRPr="00A107E7" w:rsidRDefault="00DA5546" w:rsidP="00DA5546">
      <w:pPr>
        <w:shd w:val="clear" w:color="auto" w:fill="FFFFFF" w:themeFill="background1"/>
        <w:spacing w:line="360" w:lineRule="auto"/>
        <w:rPr>
          <w:rFonts w:cstheme="minorHAnsi"/>
          <w:b/>
          <w:bCs/>
          <w:sz w:val="24"/>
          <w:szCs w:val="24"/>
        </w:rPr>
      </w:pPr>
      <w:r w:rsidRPr="00A107E7">
        <w:rPr>
          <w:rFonts w:cstheme="minorHAnsi"/>
          <w:b/>
          <w:bCs/>
          <w:sz w:val="24"/>
          <w:szCs w:val="24"/>
        </w:rPr>
        <w:t>Doporučená struktura reflektivního deníku:</w:t>
      </w:r>
    </w:p>
    <w:p w14:paraId="25D13E81" w14:textId="77777777" w:rsidR="00DA5546" w:rsidRPr="00A107E7" w:rsidRDefault="00DA5546" w:rsidP="00DA5546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bookmarkStart w:id="1" w:name="_Hlk208755904"/>
      <w:r w:rsidRPr="00A107E7">
        <w:rPr>
          <w:rFonts w:cstheme="minorHAnsi"/>
          <w:b/>
          <w:bCs/>
          <w:sz w:val="24"/>
          <w:szCs w:val="24"/>
        </w:rPr>
        <w:t>Jméno a charakteristika školy</w:t>
      </w:r>
    </w:p>
    <w:p w14:paraId="67578F29" w14:textId="77777777" w:rsidR="00DA5546" w:rsidRPr="00A107E7" w:rsidRDefault="00DA5546" w:rsidP="00DA5546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A107E7">
        <w:rPr>
          <w:rFonts w:cstheme="minorHAnsi"/>
          <w:b/>
          <w:bCs/>
          <w:sz w:val="24"/>
          <w:szCs w:val="24"/>
        </w:rPr>
        <w:t>Charakteristika ŠPP</w:t>
      </w:r>
    </w:p>
    <w:p w14:paraId="251C0FDB" w14:textId="77777777" w:rsidR="00DA5546" w:rsidRPr="00A107E7" w:rsidRDefault="00DA5546" w:rsidP="00DA5546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A107E7">
        <w:rPr>
          <w:rFonts w:cstheme="minorHAnsi"/>
          <w:b/>
          <w:bCs/>
          <w:sz w:val="24"/>
          <w:szCs w:val="24"/>
        </w:rPr>
        <w:t>Popis a reflexe situací v průběhu praxe</w:t>
      </w:r>
    </w:p>
    <w:p w14:paraId="409916FB" w14:textId="77777777" w:rsidR="00DA5546" w:rsidRPr="00A107E7" w:rsidRDefault="00DA5546" w:rsidP="00DA5546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A107E7">
        <w:rPr>
          <w:rFonts w:cstheme="minorHAnsi"/>
          <w:b/>
          <w:bCs/>
          <w:sz w:val="24"/>
          <w:szCs w:val="24"/>
        </w:rPr>
        <w:t xml:space="preserve"> Reflexe silných a slabých stránek pracoviště.</w:t>
      </w:r>
    </w:p>
    <w:p w14:paraId="4C136D88" w14:textId="77777777" w:rsidR="00DA5546" w:rsidRPr="00A107E7" w:rsidRDefault="00DA5546" w:rsidP="00DA5546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A107E7">
        <w:rPr>
          <w:rFonts w:cstheme="minorHAnsi"/>
          <w:b/>
          <w:bCs/>
          <w:sz w:val="24"/>
          <w:szCs w:val="24"/>
        </w:rPr>
        <w:t xml:space="preserve"> Reflexe naplňování cíle, které jste si stanovili v kroku II</w:t>
      </w:r>
    </w:p>
    <w:bookmarkEnd w:id="1"/>
    <w:p w14:paraId="205DC5C9" w14:textId="77777777" w:rsidR="00DA5546" w:rsidRPr="00A107E7" w:rsidRDefault="00DA5546" w:rsidP="00DA5546">
      <w:pPr>
        <w:pStyle w:val="Odstavecseseznamem"/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781DE070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8797F85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Jméno a charakteristika školy</w:t>
            </w:r>
          </w:p>
        </w:tc>
      </w:tr>
      <w:tr w:rsidR="00DA5546" w:rsidRPr="00A107E7" w14:paraId="191CF99F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D3821B3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5D7190FD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8D42641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DCC7E7B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07A10070" w14:textId="77777777" w:rsidR="00DA5546" w:rsidRPr="00A107E7" w:rsidRDefault="00DA5546" w:rsidP="00DA5546">
      <w:pPr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2F5DCBA6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69A7A97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Charakteristika ŠPP</w:t>
            </w:r>
          </w:p>
        </w:tc>
      </w:tr>
      <w:tr w:rsidR="00DA5546" w:rsidRPr="00A107E7" w14:paraId="4BB84300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C5A5C26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8DE429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76E83C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6EF44EB" w14:textId="77777777" w:rsidR="00DA5546" w:rsidRPr="00A107E7" w:rsidRDefault="00DA5546" w:rsidP="00DA5546">
      <w:pPr>
        <w:rPr>
          <w:rFonts w:cstheme="minorHAnsi"/>
          <w:b/>
          <w:bCs/>
          <w:sz w:val="24"/>
          <w:szCs w:val="24"/>
        </w:rPr>
      </w:pPr>
    </w:p>
    <w:p w14:paraId="5433D71E" w14:textId="77777777" w:rsidR="00DA5546" w:rsidRPr="00A107E7" w:rsidRDefault="00DA5546" w:rsidP="00DA5546">
      <w:pPr>
        <w:rPr>
          <w:rFonts w:cstheme="minorHAnsi"/>
          <w:b/>
          <w:bCs/>
          <w:sz w:val="24"/>
          <w:szCs w:val="24"/>
        </w:rPr>
      </w:pPr>
      <w:r w:rsidRPr="00A107E7">
        <w:rPr>
          <w:rFonts w:cstheme="minorHAnsi"/>
          <w:b/>
          <w:bCs/>
          <w:sz w:val="24"/>
          <w:szCs w:val="24"/>
        </w:rPr>
        <w:t>Pro popis situací zahrnujeme:</w:t>
      </w:r>
    </w:p>
    <w:p w14:paraId="63D07B87" w14:textId="77777777" w:rsidR="00DA5546" w:rsidRPr="00A107E7" w:rsidRDefault="00DA5546" w:rsidP="00DA5546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A107E7">
        <w:rPr>
          <w:rFonts w:cstheme="minorHAnsi"/>
        </w:rPr>
        <w:t>Popis kontextu – kde a kdy se situace odehrávaly, v </w:t>
      </w:r>
      <w:proofErr w:type="gramStart"/>
      <w:r w:rsidRPr="00A107E7">
        <w:rPr>
          <w:rFonts w:cstheme="minorHAnsi"/>
        </w:rPr>
        <w:t>průběhu</w:t>
      </w:r>
      <w:proofErr w:type="gramEnd"/>
      <w:r w:rsidRPr="00A107E7">
        <w:rPr>
          <w:rFonts w:cstheme="minorHAnsi"/>
        </w:rPr>
        <w:t xml:space="preserve"> jakých činností.</w:t>
      </w:r>
    </w:p>
    <w:p w14:paraId="501FDDE2" w14:textId="77777777" w:rsidR="00DA5546" w:rsidRPr="00A107E7" w:rsidRDefault="00DA5546" w:rsidP="00DA5546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A107E7">
        <w:rPr>
          <w:rFonts w:cstheme="minorHAnsi"/>
        </w:rPr>
        <w:t xml:space="preserve">Popis aktérů – kdo, koho se situace týká, jaký je jeho emoční stav apod. </w:t>
      </w:r>
    </w:p>
    <w:p w14:paraId="718FF9E5" w14:textId="77777777" w:rsidR="00DA5546" w:rsidRPr="00A107E7" w:rsidRDefault="00DA5546" w:rsidP="00DA5546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A107E7">
        <w:rPr>
          <w:rFonts w:cstheme="minorHAnsi"/>
        </w:rPr>
        <w:t>Popis jevů a procesů– co se děje, jaké komunikační procesy probíhají</w:t>
      </w:r>
    </w:p>
    <w:p w14:paraId="3B72BB61" w14:textId="77777777" w:rsidR="00DA5546" w:rsidRPr="00A107E7" w:rsidRDefault="00DA5546" w:rsidP="00DA5546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A107E7">
        <w:rPr>
          <w:rFonts w:cstheme="minorHAnsi"/>
        </w:rPr>
        <w:t>Vlastní reflexe situace</w:t>
      </w:r>
    </w:p>
    <w:p w14:paraId="3B8B5560" w14:textId="77777777" w:rsidR="00DA5546" w:rsidRPr="00A107E7" w:rsidRDefault="00DA5546" w:rsidP="00DA5546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06D6F5C5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6B57153F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Popis a reflexe situací v průběhu praxe</w:t>
            </w:r>
          </w:p>
        </w:tc>
      </w:tr>
      <w:tr w:rsidR="00DA5546" w:rsidRPr="00A107E7" w14:paraId="6E5FA332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7F9F3EFC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B404123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0B0F8B4C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6604A508" w14:textId="77777777" w:rsidR="00DA5546" w:rsidRPr="00A107E7" w:rsidRDefault="00DA5546" w:rsidP="00DA5546">
      <w:pPr>
        <w:rPr>
          <w:rFonts w:cstheme="minorHAnsi"/>
        </w:rPr>
      </w:pPr>
    </w:p>
    <w:p w14:paraId="5B3C0516" w14:textId="77777777" w:rsidR="00DA5546" w:rsidRPr="00A107E7" w:rsidRDefault="00DA5546" w:rsidP="00DA5546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05BA5421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89C0D63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Reflexe silných a slabých stránek pracoviště.</w:t>
            </w:r>
          </w:p>
        </w:tc>
      </w:tr>
      <w:tr w:rsidR="00DA5546" w:rsidRPr="00A107E7" w14:paraId="79068F08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583A1C33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58C2CB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35BFAA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BAA218B" w14:textId="77777777" w:rsidR="00DA5546" w:rsidRPr="00A107E7" w:rsidRDefault="00DA5546" w:rsidP="00DA5546">
      <w:pPr>
        <w:rPr>
          <w:rFonts w:cstheme="minorHAnsi"/>
        </w:rPr>
      </w:pPr>
    </w:p>
    <w:p w14:paraId="18D579E3" w14:textId="77777777" w:rsidR="00DA5546" w:rsidRPr="00A107E7" w:rsidRDefault="00DA5546" w:rsidP="00DA5546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7F57FE73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0B1A945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Reflexe naplňování cíle</w:t>
            </w:r>
          </w:p>
          <w:p w14:paraId="4AB7918F" w14:textId="7777777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07E7">
              <w:rPr>
                <w:rFonts w:cstheme="minorHAnsi"/>
                <w:sz w:val="28"/>
                <w:szCs w:val="28"/>
              </w:rPr>
              <w:t>(které jste si stanovili v kroku II.)</w:t>
            </w:r>
          </w:p>
        </w:tc>
      </w:tr>
      <w:tr w:rsidR="00DA5546" w:rsidRPr="00A107E7" w14:paraId="2E363DFA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6DC98A5F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CE3D72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181DA5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1F45D2F" w14:textId="77777777" w:rsidR="00DA5546" w:rsidRPr="00A107E7" w:rsidRDefault="00DA5546" w:rsidP="00DA5546">
      <w:pPr>
        <w:rPr>
          <w:rFonts w:cstheme="minorHAnsi"/>
        </w:rPr>
      </w:pPr>
    </w:p>
    <w:p w14:paraId="01DC7E59" w14:textId="02E7DAD4" w:rsidR="00782CBB" w:rsidRPr="00A107E7" w:rsidRDefault="00782CBB">
      <w:pPr>
        <w:rPr>
          <w:rFonts w:cstheme="minorHAnsi"/>
        </w:rPr>
      </w:pPr>
    </w:p>
    <w:p w14:paraId="1037D1F7" w14:textId="77777777" w:rsidR="00DA5546" w:rsidRPr="00A107E7" w:rsidRDefault="00DA5546">
      <w:pPr>
        <w:rPr>
          <w:rFonts w:cstheme="minorHAnsi"/>
        </w:rPr>
      </w:pPr>
    </w:p>
    <w:p w14:paraId="3FA77D52" w14:textId="77777777" w:rsidR="00DA5546" w:rsidRPr="00A107E7" w:rsidRDefault="00DA5546">
      <w:pPr>
        <w:rPr>
          <w:rFonts w:cstheme="minorHAnsi"/>
        </w:rPr>
      </w:pPr>
    </w:p>
    <w:p w14:paraId="09C175AE" w14:textId="6C4FAABC" w:rsidR="00390DBF" w:rsidRPr="00A107E7" w:rsidRDefault="00390DBF" w:rsidP="00390DBF">
      <w:pPr>
        <w:rPr>
          <w:rFonts w:cstheme="minorHAnsi"/>
          <w:b/>
          <w:bCs/>
          <w:sz w:val="28"/>
          <w:szCs w:val="28"/>
        </w:rPr>
      </w:pPr>
      <w:r w:rsidRPr="00A107E7">
        <w:rPr>
          <w:rFonts w:cstheme="minorHAnsi"/>
          <w:b/>
          <w:bCs/>
          <w:sz w:val="28"/>
          <w:szCs w:val="28"/>
        </w:rPr>
        <w:t xml:space="preserve">Krok </w:t>
      </w:r>
      <w:r w:rsidR="005F270F" w:rsidRPr="00A107E7">
        <w:rPr>
          <w:rFonts w:cstheme="minorHAnsi"/>
          <w:b/>
          <w:bCs/>
          <w:sz w:val="28"/>
          <w:szCs w:val="28"/>
        </w:rPr>
        <w:t>IV – Dotazník</w:t>
      </w:r>
      <w:r w:rsidRPr="00A107E7">
        <w:rPr>
          <w:rFonts w:cstheme="minorHAnsi"/>
          <w:b/>
          <w:bCs/>
          <w:sz w:val="28"/>
          <w:szCs w:val="28"/>
        </w:rPr>
        <w:t xml:space="preserve"> REFLEXE PRAXE k vyplnění po absolvování praxe</w:t>
      </w:r>
    </w:p>
    <w:p w14:paraId="45F2AC5E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5737A75D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2F1F458" w14:textId="47E7AAA9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Jak na mě působilo prostředí, ve kterém jsem praxi absolvoval/a?</w:t>
            </w:r>
            <w:r w:rsidRPr="00A107E7">
              <w:rPr>
                <w:rFonts w:cstheme="minorHAnsi"/>
              </w:rPr>
              <w:br/>
            </w:r>
          </w:p>
        </w:tc>
      </w:tr>
      <w:tr w:rsidR="00DA5546" w:rsidRPr="00A107E7" w14:paraId="0B0F23F7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0D1C7AFF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4076734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3D495FEE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73F07315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67E65E47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1D768C05" w14:textId="2CC04F94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V čem se mi dobře spolupracovala s poradenským pracovníky? Kdy spolupráce nefungovala?</w:t>
            </w:r>
            <w:r w:rsidRPr="00A107E7">
              <w:rPr>
                <w:rFonts w:cstheme="minorHAnsi"/>
              </w:rPr>
              <w:br/>
            </w:r>
          </w:p>
        </w:tc>
      </w:tr>
      <w:tr w:rsidR="00DA5546" w:rsidRPr="00A107E7" w14:paraId="61CA79BA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0BBBA80E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E0F089E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30252E86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0FEAD577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69038AD3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FD85361" w14:textId="22F2EF60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V čem pro mě byla praxe profesním přínosem a v čem osobnostním přínosem?</w:t>
            </w:r>
          </w:p>
        </w:tc>
      </w:tr>
      <w:tr w:rsidR="00DA5546" w:rsidRPr="00A107E7" w14:paraId="378E7EB7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7F1B1A5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0695B006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47707228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488F45BE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1E55B34E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58D0716" w14:textId="754A688E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Co jsem se na praxi naučil/a o spolupráci poradenského pracovníků mezi sebou navzájem?</w:t>
            </w:r>
          </w:p>
        </w:tc>
      </w:tr>
      <w:tr w:rsidR="00DA5546" w:rsidRPr="00A107E7" w14:paraId="364B22C5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58CC88C8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9A84B81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08656E75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3A342225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7A57DA8C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0BD544E" w14:textId="011B095F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 xml:space="preserve">Co jsem se na praxi naučil/a o diagnostické </w:t>
            </w:r>
            <w:proofErr w:type="gramStart"/>
            <w:r w:rsidRPr="00A107E7">
              <w:rPr>
                <w:rFonts w:cstheme="minorHAnsi"/>
                <w:b/>
                <w:bCs/>
                <w:sz w:val="28"/>
                <w:szCs w:val="28"/>
              </w:rPr>
              <w:t>práci ?</w:t>
            </w:r>
            <w:proofErr w:type="gramEnd"/>
          </w:p>
        </w:tc>
      </w:tr>
      <w:tr w:rsidR="00DA5546" w:rsidRPr="00A107E7" w14:paraId="71CA7440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7681F21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07EF428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71695ABA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382F1174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23DE165C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474DD247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E56E9A2" w14:textId="6D65B637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Co jsem se na praxi naučil/a o intervenci a poradenství?</w:t>
            </w:r>
          </w:p>
        </w:tc>
      </w:tr>
      <w:tr w:rsidR="00DA5546" w:rsidRPr="00A107E7" w14:paraId="218A4132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0F88D340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0F1CEF7B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41C021F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71261DEC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599E407A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0FFACC78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611223F8" w14:textId="5A961E4E" w:rsidR="00DA5546" w:rsidRPr="00A107E7" w:rsidRDefault="00DA5546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Co na praxi probíhalo jinak, než jsem očekával/a?</w:t>
            </w:r>
          </w:p>
        </w:tc>
      </w:tr>
      <w:tr w:rsidR="00DA5546" w:rsidRPr="00A107E7" w14:paraId="59A1F150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382D63C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D618FF0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52DBE9B7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0B413EC8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62E0F182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0BEBAF9D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4C3F070" w14:textId="7CA4152C" w:rsidR="00DA5546" w:rsidRPr="00A107E7" w:rsidRDefault="00DA5546" w:rsidP="00DA55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Jakou dovednost/ jaké dovednosti jsem měla možnost si v rámci praxe rozvíjet?</w:t>
            </w:r>
          </w:p>
        </w:tc>
      </w:tr>
      <w:tr w:rsidR="00DA5546" w:rsidRPr="00A107E7" w14:paraId="692A55D4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6BBCD2FA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45F6C2D2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69CD1D3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48B6B82A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5C91CFA7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09F27146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A4BD335" w14:textId="7EBCB157" w:rsidR="00DA5546" w:rsidRPr="00A107E7" w:rsidRDefault="00DA5546" w:rsidP="00DA55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Jaké dovednosti bych u sebe chtěl/a rozvíjet v následující praxi?</w:t>
            </w:r>
          </w:p>
        </w:tc>
      </w:tr>
      <w:tr w:rsidR="00DA5546" w:rsidRPr="00A107E7" w14:paraId="1141DB50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4F035D0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7E4D4CEB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768CC3D6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60370871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p w14:paraId="2C10B4A7" w14:textId="77777777" w:rsidR="00DA5546" w:rsidRPr="00A107E7" w:rsidRDefault="00DA5546" w:rsidP="00390DBF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DA5546" w:rsidRPr="00A107E7" w14:paraId="0DE70EAD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12DB9B72" w14:textId="3B7B4D54" w:rsidR="00DA5546" w:rsidRPr="00A107E7" w:rsidRDefault="00DA5546" w:rsidP="00DA55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 xml:space="preserve">Která situace z praxe Vás byla pro vás zvlášť podnětná? Popis situace, reflexe situace, ze situace si </w:t>
            </w:r>
            <w:proofErr w:type="gramStart"/>
            <w:r w:rsidRPr="00A107E7">
              <w:rPr>
                <w:rFonts w:cstheme="minorHAnsi"/>
                <w:b/>
                <w:bCs/>
                <w:sz w:val="28"/>
                <w:szCs w:val="28"/>
              </w:rPr>
              <w:t>odnáším..</w:t>
            </w:r>
            <w:proofErr w:type="gramEnd"/>
          </w:p>
        </w:tc>
      </w:tr>
      <w:tr w:rsidR="00DA5546" w:rsidRPr="00A107E7" w14:paraId="13D9D132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742AC767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830C257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719C4A43" w14:textId="77777777" w:rsidR="00DA5546" w:rsidRPr="00A107E7" w:rsidRDefault="00DA5546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56483796" w14:textId="2B8963B7" w:rsidR="00782CBB" w:rsidRPr="00A107E7" w:rsidRDefault="00782CBB">
      <w:pPr>
        <w:rPr>
          <w:rFonts w:cstheme="minorHAnsi"/>
        </w:rPr>
      </w:pPr>
    </w:p>
    <w:p w14:paraId="5A037559" w14:textId="77777777" w:rsidR="004A6EF9" w:rsidRPr="00A107E7" w:rsidRDefault="004A6EF9">
      <w:pPr>
        <w:rPr>
          <w:rFonts w:cstheme="minorHAnsi"/>
          <w:b/>
          <w:bCs/>
          <w:color w:val="4472C4" w:themeColor="accent1"/>
        </w:rPr>
      </w:pPr>
      <w:r w:rsidRPr="00A107E7">
        <w:rPr>
          <w:rFonts w:cstheme="minorHAnsi"/>
          <w:b/>
          <w:bCs/>
          <w:color w:val="4472C4" w:themeColor="accent1"/>
        </w:rPr>
        <w:br w:type="page"/>
      </w:r>
    </w:p>
    <w:p w14:paraId="57FDC2C1" w14:textId="3436E0CB" w:rsidR="00B5741C" w:rsidRPr="00A107E7" w:rsidRDefault="00B50990">
      <w:pPr>
        <w:rPr>
          <w:rFonts w:cstheme="minorHAnsi"/>
          <w:b/>
          <w:bCs/>
          <w:color w:val="4472C4" w:themeColor="accent1"/>
        </w:rPr>
      </w:pPr>
      <w:r w:rsidRPr="00A107E7">
        <w:rPr>
          <w:rFonts w:cstheme="minorHAnsi"/>
          <w:b/>
          <w:bCs/>
          <w:sz w:val="28"/>
          <w:szCs w:val="28"/>
        </w:rPr>
        <w:lastRenderedPageBreak/>
        <w:t xml:space="preserve">Krok </w:t>
      </w:r>
      <w:r w:rsidR="005F270F" w:rsidRPr="00A107E7">
        <w:rPr>
          <w:rFonts w:cstheme="minorHAnsi"/>
          <w:b/>
          <w:bCs/>
          <w:sz w:val="28"/>
          <w:szCs w:val="28"/>
        </w:rPr>
        <w:t>V – REFLEXE</w:t>
      </w:r>
      <w:r w:rsidR="004A6EF9" w:rsidRPr="00A107E7">
        <w:rPr>
          <w:rFonts w:cstheme="minorHAnsi"/>
          <w:b/>
          <w:bCs/>
          <w:sz w:val="28"/>
          <w:szCs w:val="28"/>
        </w:rPr>
        <w:t xml:space="preserve"> všech</w:t>
      </w:r>
      <w:r w:rsidR="00390DBF" w:rsidRPr="00A107E7">
        <w:rPr>
          <w:rFonts w:cstheme="minorHAnsi"/>
          <w:b/>
          <w:bCs/>
          <w:sz w:val="28"/>
          <w:szCs w:val="28"/>
        </w:rPr>
        <w:t xml:space="preserve"> </w:t>
      </w:r>
      <w:r w:rsidR="00B5741C" w:rsidRPr="00A107E7">
        <w:rPr>
          <w:rFonts w:cstheme="minorHAnsi"/>
          <w:b/>
          <w:bCs/>
          <w:sz w:val="28"/>
          <w:szCs w:val="28"/>
        </w:rPr>
        <w:t xml:space="preserve">PRAXÍ </w:t>
      </w:r>
    </w:p>
    <w:p w14:paraId="7F7AA9ED" w14:textId="79E6469D" w:rsidR="002D1276" w:rsidRPr="00A107E7" w:rsidRDefault="00782CBB" w:rsidP="004A6EF9">
      <w:pPr>
        <w:spacing w:line="360" w:lineRule="auto"/>
        <w:rPr>
          <w:rFonts w:cstheme="minorHAnsi"/>
          <w:sz w:val="24"/>
          <w:szCs w:val="24"/>
        </w:rPr>
      </w:pPr>
      <w:r w:rsidRPr="00A107E7">
        <w:rPr>
          <w:rFonts w:cstheme="minorHAnsi"/>
          <w:sz w:val="24"/>
          <w:szCs w:val="24"/>
        </w:rPr>
        <w:t xml:space="preserve">Po absolvovaní poslední praxe </w:t>
      </w:r>
      <w:r w:rsidR="004A6EF9" w:rsidRPr="00A107E7">
        <w:rPr>
          <w:rFonts w:cstheme="minorHAnsi"/>
          <w:sz w:val="24"/>
          <w:szCs w:val="24"/>
        </w:rPr>
        <w:t>studia na</w:t>
      </w:r>
      <w:r w:rsidR="002351C4" w:rsidRPr="00A107E7">
        <w:rPr>
          <w:rFonts w:cstheme="minorHAnsi"/>
          <w:sz w:val="24"/>
          <w:szCs w:val="24"/>
        </w:rPr>
        <w:t xml:space="preserve"> základě</w:t>
      </w:r>
      <w:r w:rsidR="005A6E1C" w:rsidRPr="00A107E7">
        <w:rPr>
          <w:rFonts w:cstheme="minorHAnsi"/>
          <w:sz w:val="24"/>
          <w:szCs w:val="24"/>
        </w:rPr>
        <w:t xml:space="preserve"> </w:t>
      </w:r>
      <w:r w:rsidR="002351C4" w:rsidRPr="00A107E7">
        <w:rPr>
          <w:rFonts w:cstheme="minorHAnsi"/>
          <w:sz w:val="24"/>
          <w:szCs w:val="24"/>
        </w:rPr>
        <w:t>reflexe</w:t>
      </w:r>
      <w:r w:rsidR="005A6E1C" w:rsidRPr="00A107E7">
        <w:rPr>
          <w:rFonts w:cstheme="minorHAnsi"/>
          <w:sz w:val="24"/>
          <w:szCs w:val="24"/>
        </w:rPr>
        <w:t xml:space="preserve"> své</w:t>
      </w:r>
      <w:r w:rsidR="000A14AC" w:rsidRPr="00A107E7">
        <w:rPr>
          <w:rFonts w:cstheme="minorHAnsi"/>
          <w:sz w:val="24"/>
          <w:szCs w:val="24"/>
        </w:rPr>
        <w:t xml:space="preserve"> připravenosti na roli </w:t>
      </w:r>
      <w:r w:rsidR="005A6E1C" w:rsidRPr="00A107E7">
        <w:rPr>
          <w:rFonts w:cstheme="minorHAnsi"/>
          <w:sz w:val="24"/>
          <w:szCs w:val="24"/>
        </w:rPr>
        <w:t>speciálního pedagoga</w:t>
      </w:r>
      <w:r w:rsidR="002351C4" w:rsidRPr="00A107E7">
        <w:rPr>
          <w:rFonts w:cstheme="minorHAnsi"/>
          <w:sz w:val="24"/>
          <w:szCs w:val="24"/>
        </w:rPr>
        <w:t xml:space="preserve"> doplňte věty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6"/>
        <w:gridCol w:w="142"/>
        <w:gridCol w:w="141"/>
        <w:gridCol w:w="416"/>
        <w:gridCol w:w="567"/>
        <w:gridCol w:w="716"/>
        <w:gridCol w:w="708"/>
        <w:gridCol w:w="5516"/>
      </w:tblGrid>
      <w:tr w:rsidR="002D1276" w:rsidRPr="00A107E7" w14:paraId="43CF6B7F" w14:textId="77777777" w:rsidTr="005F270F">
        <w:tc>
          <w:tcPr>
            <w:tcW w:w="3546" w:type="dxa"/>
            <w:gridSpan w:val="7"/>
            <w:shd w:val="clear" w:color="auto" w:fill="D0CECE" w:themeFill="background2" w:themeFillShade="E6"/>
          </w:tcPr>
          <w:p w14:paraId="29B9C8A9" w14:textId="09E82850" w:rsidR="002D1276" w:rsidRPr="00A107E7" w:rsidRDefault="002D1276" w:rsidP="004A6EF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Na praxích jsem si uvědomila především</w:t>
            </w:r>
          </w:p>
        </w:tc>
        <w:tc>
          <w:tcPr>
            <w:tcW w:w="5516" w:type="dxa"/>
            <w:shd w:val="clear" w:color="auto" w:fill="E7E6E6" w:themeFill="background2"/>
          </w:tcPr>
          <w:p w14:paraId="5753C593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0637E85E" w14:textId="77777777" w:rsidTr="005F270F">
        <w:tc>
          <w:tcPr>
            <w:tcW w:w="3546" w:type="dxa"/>
            <w:gridSpan w:val="7"/>
            <w:shd w:val="clear" w:color="auto" w:fill="D0CECE" w:themeFill="background2" w:themeFillShade="E6"/>
          </w:tcPr>
          <w:p w14:paraId="11D4B653" w14:textId="6BDA823C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 xml:space="preserve">Nejdůležitější 3 věci </w:t>
            </w:r>
            <w:r w:rsidR="004A6EF9" w:rsidRPr="00A107E7">
              <w:rPr>
                <w:rFonts w:cstheme="minorHAnsi"/>
                <w:b/>
                <w:bCs/>
                <w:sz w:val="24"/>
                <w:szCs w:val="24"/>
              </w:rPr>
              <w:t>(dovednosti</w:t>
            </w:r>
            <w:r w:rsidRPr="00A107E7">
              <w:rPr>
                <w:rFonts w:cstheme="minorHAnsi"/>
                <w:b/>
                <w:bCs/>
                <w:sz w:val="24"/>
                <w:szCs w:val="24"/>
              </w:rPr>
              <w:t xml:space="preserve">, informace...), které </w:t>
            </w:r>
            <w:r w:rsidR="004A6EF9" w:rsidRPr="00A107E7">
              <w:rPr>
                <w:rFonts w:cstheme="minorHAnsi"/>
                <w:b/>
                <w:bCs/>
                <w:sz w:val="24"/>
                <w:szCs w:val="24"/>
              </w:rPr>
              <w:t>jsem se</w:t>
            </w:r>
            <w:r w:rsidRPr="00A107E7">
              <w:rPr>
                <w:rFonts w:cstheme="minorHAnsi"/>
                <w:b/>
                <w:bCs/>
                <w:sz w:val="24"/>
                <w:szCs w:val="24"/>
              </w:rPr>
              <w:t xml:space="preserve"> na praxích naučila</w:t>
            </w:r>
          </w:p>
        </w:tc>
        <w:tc>
          <w:tcPr>
            <w:tcW w:w="5516" w:type="dxa"/>
            <w:shd w:val="clear" w:color="auto" w:fill="E7E6E6" w:themeFill="background2"/>
          </w:tcPr>
          <w:p w14:paraId="2863581C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71195D08" w14:textId="77777777" w:rsidTr="005F270F">
        <w:tc>
          <w:tcPr>
            <w:tcW w:w="2838" w:type="dxa"/>
            <w:gridSpan w:val="6"/>
            <w:shd w:val="clear" w:color="auto" w:fill="D0CECE" w:themeFill="background2" w:themeFillShade="E6"/>
          </w:tcPr>
          <w:p w14:paraId="57409A2C" w14:textId="7A80F1A5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V rámci praxí mi chybělo</w:t>
            </w:r>
          </w:p>
        </w:tc>
        <w:tc>
          <w:tcPr>
            <w:tcW w:w="6224" w:type="dxa"/>
            <w:gridSpan w:val="2"/>
            <w:shd w:val="clear" w:color="auto" w:fill="E7E6E6" w:themeFill="background2"/>
          </w:tcPr>
          <w:p w14:paraId="64677C53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2BC07CD6" w14:textId="77777777" w:rsidTr="005F270F">
        <w:tc>
          <w:tcPr>
            <w:tcW w:w="856" w:type="dxa"/>
            <w:shd w:val="clear" w:color="auto" w:fill="D0CECE" w:themeFill="background2" w:themeFillShade="E6"/>
          </w:tcPr>
          <w:p w14:paraId="116226F0" w14:textId="3E0C508A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Umím</w:t>
            </w:r>
          </w:p>
        </w:tc>
        <w:tc>
          <w:tcPr>
            <w:tcW w:w="8206" w:type="dxa"/>
            <w:gridSpan w:val="7"/>
            <w:shd w:val="clear" w:color="auto" w:fill="E7E6E6" w:themeFill="background2"/>
          </w:tcPr>
          <w:p w14:paraId="7D7C7C7B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288A48FB" w14:textId="77777777" w:rsidTr="005F270F">
        <w:tc>
          <w:tcPr>
            <w:tcW w:w="1139" w:type="dxa"/>
            <w:gridSpan w:val="3"/>
            <w:shd w:val="clear" w:color="auto" w:fill="D0CECE" w:themeFill="background2" w:themeFillShade="E6"/>
          </w:tcPr>
          <w:p w14:paraId="2CF05362" w14:textId="694D84FA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Učím se</w:t>
            </w:r>
          </w:p>
        </w:tc>
        <w:tc>
          <w:tcPr>
            <w:tcW w:w="7923" w:type="dxa"/>
            <w:gridSpan w:val="5"/>
            <w:shd w:val="clear" w:color="auto" w:fill="E7E6E6" w:themeFill="background2"/>
          </w:tcPr>
          <w:p w14:paraId="1ABB8FD9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59F59017" w14:textId="77777777" w:rsidTr="005F270F">
        <w:tc>
          <w:tcPr>
            <w:tcW w:w="2838" w:type="dxa"/>
            <w:gridSpan w:val="6"/>
            <w:shd w:val="clear" w:color="auto" w:fill="D0CECE" w:themeFill="background2" w:themeFillShade="E6"/>
          </w:tcPr>
          <w:p w14:paraId="12DEDC71" w14:textId="2EEF722A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Nejvíc potřebuj</w:t>
            </w:r>
          </w:p>
        </w:tc>
        <w:tc>
          <w:tcPr>
            <w:tcW w:w="6224" w:type="dxa"/>
            <w:gridSpan w:val="2"/>
            <w:shd w:val="clear" w:color="auto" w:fill="E7E6E6" w:themeFill="background2"/>
          </w:tcPr>
          <w:p w14:paraId="0ABB9952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379FCC68" w14:textId="77777777" w:rsidTr="005F270F">
        <w:tc>
          <w:tcPr>
            <w:tcW w:w="1555" w:type="dxa"/>
            <w:gridSpan w:val="4"/>
            <w:shd w:val="clear" w:color="auto" w:fill="D0CECE" w:themeFill="background2" w:themeFillShade="E6"/>
          </w:tcPr>
          <w:p w14:paraId="69F1AE83" w14:textId="0A8648AE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Mám strach</w:t>
            </w:r>
          </w:p>
        </w:tc>
        <w:tc>
          <w:tcPr>
            <w:tcW w:w="7507" w:type="dxa"/>
            <w:gridSpan w:val="4"/>
            <w:shd w:val="clear" w:color="auto" w:fill="E7E6E6" w:themeFill="background2"/>
          </w:tcPr>
          <w:p w14:paraId="77C0B9AB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393BFAF9" w14:textId="77777777" w:rsidTr="005F270F">
        <w:tc>
          <w:tcPr>
            <w:tcW w:w="998" w:type="dxa"/>
            <w:gridSpan w:val="2"/>
            <w:shd w:val="clear" w:color="auto" w:fill="D0CECE" w:themeFill="background2" w:themeFillShade="E6"/>
          </w:tcPr>
          <w:p w14:paraId="5FC1BF8C" w14:textId="0611FE63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Musím</w:t>
            </w:r>
          </w:p>
        </w:tc>
        <w:tc>
          <w:tcPr>
            <w:tcW w:w="8064" w:type="dxa"/>
            <w:gridSpan w:val="6"/>
            <w:shd w:val="clear" w:color="auto" w:fill="E7E6E6" w:themeFill="background2"/>
          </w:tcPr>
          <w:p w14:paraId="26DE4CFB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7014C294" w14:textId="77777777" w:rsidTr="005F270F">
        <w:tc>
          <w:tcPr>
            <w:tcW w:w="1139" w:type="dxa"/>
            <w:gridSpan w:val="3"/>
            <w:shd w:val="clear" w:color="auto" w:fill="D0CECE" w:themeFill="background2" w:themeFillShade="E6"/>
          </w:tcPr>
          <w:p w14:paraId="23CC1498" w14:textId="42834FBA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Líbí se mi</w:t>
            </w:r>
          </w:p>
        </w:tc>
        <w:tc>
          <w:tcPr>
            <w:tcW w:w="7923" w:type="dxa"/>
            <w:gridSpan w:val="5"/>
            <w:shd w:val="clear" w:color="auto" w:fill="E7E6E6" w:themeFill="background2"/>
          </w:tcPr>
          <w:p w14:paraId="673ED240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291ED059" w14:textId="77777777" w:rsidTr="0074053D">
        <w:tc>
          <w:tcPr>
            <w:tcW w:w="2122" w:type="dxa"/>
            <w:gridSpan w:val="5"/>
            <w:shd w:val="clear" w:color="auto" w:fill="D0CECE" w:themeFill="background2" w:themeFillShade="E6"/>
          </w:tcPr>
          <w:p w14:paraId="4A88EF11" w14:textId="32204294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 xml:space="preserve">Neobejdu </w:t>
            </w:r>
            <w:r w:rsidR="004A6EF9" w:rsidRPr="00A107E7">
              <w:rPr>
                <w:rFonts w:cstheme="minorHAnsi"/>
                <w:b/>
                <w:bCs/>
                <w:sz w:val="24"/>
                <w:szCs w:val="24"/>
              </w:rPr>
              <w:t>se bez</w:t>
            </w:r>
          </w:p>
        </w:tc>
        <w:tc>
          <w:tcPr>
            <w:tcW w:w="6940" w:type="dxa"/>
            <w:gridSpan w:val="3"/>
            <w:shd w:val="clear" w:color="auto" w:fill="E7E6E6" w:themeFill="background2"/>
          </w:tcPr>
          <w:p w14:paraId="02484229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31CFC5A3" w14:textId="77777777" w:rsidTr="005F270F">
        <w:tc>
          <w:tcPr>
            <w:tcW w:w="1555" w:type="dxa"/>
            <w:gridSpan w:val="4"/>
            <w:shd w:val="clear" w:color="auto" w:fill="D0CECE" w:themeFill="background2" w:themeFillShade="E6"/>
          </w:tcPr>
          <w:p w14:paraId="07FC8CBB" w14:textId="52130973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Těším se na</w:t>
            </w:r>
          </w:p>
        </w:tc>
        <w:tc>
          <w:tcPr>
            <w:tcW w:w="7507" w:type="dxa"/>
            <w:gridSpan w:val="4"/>
            <w:shd w:val="clear" w:color="auto" w:fill="E7E6E6" w:themeFill="background2"/>
          </w:tcPr>
          <w:p w14:paraId="7EAF9ABA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1276" w:rsidRPr="00A107E7" w14:paraId="7AF8785A" w14:textId="77777777" w:rsidTr="0074053D">
        <w:tc>
          <w:tcPr>
            <w:tcW w:w="2122" w:type="dxa"/>
            <w:gridSpan w:val="5"/>
            <w:shd w:val="clear" w:color="auto" w:fill="D0CECE" w:themeFill="background2" w:themeFillShade="E6"/>
          </w:tcPr>
          <w:p w14:paraId="65A941D8" w14:textId="494E3B39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107E7">
              <w:rPr>
                <w:rFonts w:cstheme="minorHAnsi"/>
                <w:b/>
                <w:bCs/>
                <w:sz w:val="24"/>
                <w:szCs w:val="24"/>
              </w:rPr>
              <w:t>Chci se vyvarovat</w:t>
            </w:r>
          </w:p>
        </w:tc>
        <w:tc>
          <w:tcPr>
            <w:tcW w:w="6940" w:type="dxa"/>
            <w:gridSpan w:val="3"/>
            <w:shd w:val="clear" w:color="auto" w:fill="E7E6E6" w:themeFill="background2"/>
          </w:tcPr>
          <w:p w14:paraId="294FF1B5" w14:textId="77777777" w:rsidR="002D1276" w:rsidRPr="00A107E7" w:rsidRDefault="002D1276" w:rsidP="004A6E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73E3AF3" w14:textId="77777777" w:rsidR="002D1276" w:rsidRPr="00A107E7" w:rsidRDefault="002D1276" w:rsidP="002D1276">
      <w:pPr>
        <w:rPr>
          <w:rFonts w:cstheme="minorHAnsi"/>
        </w:rPr>
      </w:pPr>
    </w:p>
    <w:p w14:paraId="1E1E5D26" w14:textId="7FB8A60D" w:rsidR="70B35A23" w:rsidRPr="00A107E7" w:rsidRDefault="70B35A23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4A6EF9" w:rsidRPr="00A107E7" w14:paraId="127206F0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32375FB" w14:textId="69C72DE4" w:rsidR="004A6EF9" w:rsidRPr="00A107E7" w:rsidRDefault="004A6EF9" w:rsidP="004A6EF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107E7">
              <w:rPr>
                <w:rFonts w:cstheme="minorHAnsi"/>
                <w:b/>
                <w:bCs/>
                <w:sz w:val="28"/>
                <w:szCs w:val="28"/>
              </w:rPr>
              <w:t>MOJE PŘEDSTAVA o mě jako speciální pedagožce se v průběhu studia vyvíjela takto</w:t>
            </w:r>
          </w:p>
        </w:tc>
      </w:tr>
      <w:tr w:rsidR="004A6EF9" w:rsidRPr="00A107E7" w14:paraId="0494FCF2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B80D61E" w14:textId="77777777" w:rsidR="004A6EF9" w:rsidRPr="00A107E7" w:rsidRDefault="004A6EF9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58A307D3" w14:textId="77777777" w:rsidR="004A6EF9" w:rsidRPr="00A107E7" w:rsidRDefault="004A6EF9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01701C12" w14:textId="77777777" w:rsidR="004A6EF9" w:rsidRPr="00A107E7" w:rsidRDefault="004A6EF9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44F1A007" w14:textId="77777777" w:rsidR="004A6EF9" w:rsidRPr="00A107E7" w:rsidRDefault="004A6EF9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7B6E4656" w14:textId="77777777" w:rsidR="00B35380" w:rsidRPr="00A107E7" w:rsidRDefault="00B35380" w:rsidP="00B35380">
      <w:pPr>
        <w:rPr>
          <w:rFonts w:cstheme="minorHAnsi"/>
        </w:rPr>
      </w:pPr>
    </w:p>
    <w:p w14:paraId="34D8C89A" w14:textId="55077B19" w:rsidR="00B35380" w:rsidRPr="00A107E7" w:rsidRDefault="00B35380">
      <w:pPr>
        <w:rPr>
          <w:rFonts w:cstheme="minorHAnsi"/>
        </w:rPr>
      </w:pPr>
      <w:r w:rsidRPr="00A107E7">
        <w:rPr>
          <w:rFonts w:cstheme="minorHAnsi"/>
          <w:b/>
          <w:sz w:val="24"/>
          <w:szCs w:val="24"/>
        </w:rPr>
        <w:t>Reflektivní schéma se odevzdává spolu s deníkem praxe po ukončení praxe</w:t>
      </w:r>
      <w:bookmarkStart w:id="2" w:name="_GoBack"/>
      <w:bookmarkEnd w:id="2"/>
    </w:p>
    <w:sectPr w:rsidR="00B35380" w:rsidRPr="00A107E7" w:rsidSect="00690D5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19FD7" w14:textId="77777777" w:rsidR="00B64881" w:rsidRDefault="00B64881" w:rsidP="00690D57">
      <w:pPr>
        <w:spacing w:after="0" w:line="240" w:lineRule="auto"/>
      </w:pPr>
      <w:r>
        <w:separator/>
      </w:r>
    </w:p>
  </w:endnote>
  <w:endnote w:type="continuationSeparator" w:id="0">
    <w:p w14:paraId="7EA9347B" w14:textId="77777777" w:rsidR="00B64881" w:rsidRDefault="00B64881" w:rsidP="0069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945BE" w14:textId="77777777" w:rsidR="00B64881" w:rsidRDefault="00B64881" w:rsidP="00690D57">
      <w:pPr>
        <w:spacing w:after="0" w:line="240" w:lineRule="auto"/>
      </w:pPr>
      <w:r>
        <w:separator/>
      </w:r>
    </w:p>
  </w:footnote>
  <w:footnote w:type="continuationSeparator" w:id="0">
    <w:p w14:paraId="5B836144" w14:textId="77777777" w:rsidR="00B64881" w:rsidRDefault="00B64881" w:rsidP="0069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5D0BB" w14:textId="30F85D39" w:rsidR="00690D57" w:rsidRPr="00690D57" w:rsidRDefault="00690D57" w:rsidP="00690D57">
    <w:pPr>
      <w:pStyle w:val="Zhlav"/>
      <w:jc w:val="center"/>
    </w:pPr>
    <w:r>
      <w:rPr>
        <w:noProof/>
      </w:rPr>
      <w:drawing>
        <wp:inline distT="0" distB="0" distL="0" distR="0" wp14:anchorId="431D2E5F" wp14:editId="5188C41C">
          <wp:extent cx="3600450" cy="647700"/>
          <wp:effectExtent l="0" t="0" r="0" b="0"/>
          <wp:docPr id="18703288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28819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EA1"/>
    <w:multiLevelType w:val="hybridMultilevel"/>
    <w:tmpl w:val="6F802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7A1"/>
    <w:multiLevelType w:val="hybridMultilevel"/>
    <w:tmpl w:val="31609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647FF"/>
    <w:multiLevelType w:val="hybridMultilevel"/>
    <w:tmpl w:val="969EBFE4"/>
    <w:lvl w:ilvl="0" w:tplc="DF6A7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F6E21"/>
    <w:multiLevelType w:val="hybridMultilevel"/>
    <w:tmpl w:val="883AB9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891B41"/>
    <w:multiLevelType w:val="hybridMultilevel"/>
    <w:tmpl w:val="6C22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D05C1"/>
    <w:multiLevelType w:val="hybridMultilevel"/>
    <w:tmpl w:val="31609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E9C"/>
    <w:multiLevelType w:val="hybridMultilevel"/>
    <w:tmpl w:val="0DF02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E1870"/>
    <w:multiLevelType w:val="hybridMultilevel"/>
    <w:tmpl w:val="5E30D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7B5D0"/>
    <w:multiLevelType w:val="hybridMultilevel"/>
    <w:tmpl w:val="06E61102"/>
    <w:lvl w:ilvl="0" w:tplc="C896B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A9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4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47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EE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AE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80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4F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1MTa2NLI0MLAwMDNR0lEKTi0uzszPAykwqgUAIYFVwCwAAAA="/>
  </w:docVars>
  <w:rsids>
    <w:rsidRoot w:val="001458DF"/>
    <w:rsid w:val="00043218"/>
    <w:rsid w:val="000A14AC"/>
    <w:rsid w:val="000B1AAE"/>
    <w:rsid w:val="000F4FC9"/>
    <w:rsid w:val="001458DF"/>
    <w:rsid w:val="001530FD"/>
    <w:rsid w:val="0018364B"/>
    <w:rsid w:val="001D0444"/>
    <w:rsid w:val="001D3764"/>
    <w:rsid w:val="00203CD7"/>
    <w:rsid w:val="00233BB9"/>
    <w:rsid w:val="002351C4"/>
    <w:rsid w:val="00251956"/>
    <w:rsid w:val="00280283"/>
    <w:rsid w:val="002A2034"/>
    <w:rsid w:val="002C76EB"/>
    <w:rsid w:val="002D1276"/>
    <w:rsid w:val="002E12F6"/>
    <w:rsid w:val="002F0520"/>
    <w:rsid w:val="00307AF3"/>
    <w:rsid w:val="0031033E"/>
    <w:rsid w:val="00310A4A"/>
    <w:rsid w:val="0034025A"/>
    <w:rsid w:val="00390DBF"/>
    <w:rsid w:val="00391215"/>
    <w:rsid w:val="00395FB0"/>
    <w:rsid w:val="003F4EBC"/>
    <w:rsid w:val="0042561B"/>
    <w:rsid w:val="004A3401"/>
    <w:rsid w:val="004A3D93"/>
    <w:rsid w:val="004A6EF9"/>
    <w:rsid w:val="004E3153"/>
    <w:rsid w:val="0051596D"/>
    <w:rsid w:val="005413F2"/>
    <w:rsid w:val="00556F51"/>
    <w:rsid w:val="005A6E1C"/>
    <w:rsid w:val="005B43C0"/>
    <w:rsid w:val="005E1182"/>
    <w:rsid w:val="005F270F"/>
    <w:rsid w:val="00667084"/>
    <w:rsid w:val="00690D57"/>
    <w:rsid w:val="007226F8"/>
    <w:rsid w:val="00732458"/>
    <w:rsid w:val="0074053D"/>
    <w:rsid w:val="00765222"/>
    <w:rsid w:val="00782CBB"/>
    <w:rsid w:val="00795A5B"/>
    <w:rsid w:val="00827396"/>
    <w:rsid w:val="00830B9D"/>
    <w:rsid w:val="00881649"/>
    <w:rsid w:val="00894698"/>
    <w:rsid w:val="008B20D8"/>
    <w:rsid w:val="008B61C3"/>
    <w:rsid w:val="008E2CCC"/>
    <w:rsid w:val="008E4B1C"/>
    <w:rsid w:val="00935D6A"/>
    <w:rsid w:val="00957747"/>
    <w:rsid w:val="00984FE9"/>
    <w:rsid w:val="00986334"/>
    <w:rsid w:val="009C1C2B"/>
    <w:rsid w:val="00A107E7"/>
    <w:rsid w:val="00A30CA0"/>
    <w:rsid w:val="00A33405"/>
    <w:rsid w:val="00B30216"/>
    <w:rsid w:val="00B35380"/>
    <w:rsid w:val="00B50990"/>
    <w:rsid w:val="00B5741C"/>
    <w:rsid w:val="00B64881"/>
    <w:rsid w:val="00BE193B"/>
    <w:rsid w:val="00BE262E"/>
    <w:rsid w:val="00BF237D"/>
    <w:rsid w:val="00C00FE2"/>
    <w:rsid w:val="00C1371D"/>
    <w:rsid w:val="00C3225B"/>
    <w:rsid w:val="00C451E3"/>
    <w:rsid w:val="00C53EB2"/>
    <w:rsid w:val="00CA3B49"/>
    <w:rsid w:val="00CE5ABA"/>
    <w:rsid w:val="00D238DD"/>
    <w:rsid w:val="00D607C5"/>
    <w:rsid w:val="00D61A8C"/>
    <w:rsid w:val="00D85504"/>
    <w:rsid w:val="00D90BFD"/>
    <w:rsid w:val="00DA5546"/>
    <w:rsid w:val="00DB548C"/>
    <w:rsid w:val="00DC0EF6"/>
    <w:rsid w:val="00DC1C6D"/>
    <w:rsid w:val="00DF0573"/>
    <w:rsid w:val="00DF0CB4"/>
    <w:rsid w:val="00E00CEB"/>
    <w:rsid w:val="00EC4AC3"/>
    <w:rsid w:val="00EE06B9"/>
    <w:rsid w:val="00F12D41"/>
    <w:rsid w:val="00F63F09"/>
    <w:rsid w:val="00FC3A47"/>
    <w:rsid w:val="03B063ED"/>
    <w:rsid w:val="04BD7B76"/>
    <w:rsid w:val="0647BEF0"/>
    <w:rsid w:val="0A77C508"/>
    <w:rsid w:val="0AAA8867"/>
    <w:rsid w:val="0B50F71D"/>
    <w:rsid w:val="0D470E27"/>
    <w:rsid w:val="10666753"/>
    <w:rsid w:val="107C0CE8"/>
    <w:rsid w:val="10E0F1E5"/>
    <w:rsid w:val="1B266A72"/>
    <w:rsid w:val="1B488C28"/>
    <w:rsid w:val="1B6B40C8"/>
    <w:rsid w:val="1B8EEFB0"/>
    <w:rsid w:val="1D451A60"/>
    <w:rsid w:val="1F46A750"/>
    <w:rsid w:val="22FC2511"/>
    <w:rsid w:val="251ED09B"/>
    <w:rsid w:val="25ACA96C"/>
    <w:rsid w:val="27A4F7E1"/>
    <w:rsid w:val="29899337"/>
    <w:rsid w:val="299C3328"/>
    <w:rsid w:val="2A53FA3A"/>
    <w:rsid w:val="2AC930B9"/>
    <w:rsid w:val="2B59AB48"/>
    <w:rsid w:val="2B928EDD"/>
    <w:rsid w:val="2DC00BA1"/>
    <w:rsid w:val="2DD4D259"/>
    <w:rsid w:val="2EE60299"/>
    <w:rsid w:val="346264F4"/>
    <w:rsid w:val="382BBD93"/>
    <w:rsid w:val="3C48317A"/>
    <w:rsid w:val="420706CF"/>
    <w:rsid w:val="42B31B76"/>
    <w:rsid w:val="42C29D40"/>
    <w:rsid w:val="46937420"/>
    <w:rsid w:val="4764B720"/>
    <w:rsid w:val="477C4302"/>
    <w:rsid w:val="4F458590"/>
    <w:rsid w:val="5545E6E6"/>
    <w:rsid w:val="56A41645"/>
    <w:rsid w:val="58E3E007"/>
    <w:rsid w:val="5E5648F6"/>
    <w:rsid w:val="61E0A718"/>
    <w:rsid w:val="6312B441"/>
    <w:rsid w:val="6700B5C7"/>
    <w:rsid w:val="6BCA90E5"/>
    <w:rsid w:val="6CEE511E"/>
    <w:rsid w:val="6F6D8C22"/>
    <w:rsid w:val="70B35A23"/>
    <w:rsid w:val="70EE11A0"/>
    <w:rsid w:val="71460B46"/>
    <w:rsid w:val="71565464"/>
    <w:rsid w:val="7178C0F9"/>
    <w:rsid w:val="71923D97"/>
    <w:rsid w:val="72AE646D"/>
    <w:rsid w:val="760DB2FA"/>
    <w:rsid w:val="76BD456F"/>
    <w:rsid w:val="77D3882B"/>
    <w:rsid w:val="7A925EFF"/>
    <w:rsid w:val="7B455213"/>
    <w:rsid w:val="7BB2D2B7"/>
    <w:rsid w:val="7C41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B970"/>
  <w15:chartTrackingRefBased/>
  <w15:docId w15:val="{CE3DBB1A-0075-4525-81FD-D28A8E9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8DF"/>
    <w:pPr>
      <w:ind w:left="720"/>
      <w:contextualSpacing/>
    </w:pPr>
  </w:style>
  <w:style w:type="table" w:styleId="Mkatabulky">
    <w:name w:val="Table Grid"/>
    <w:basedOn w:val="Normlntabulka"/>
    <w:uiPriority w:val="39"/>
    <w:rsid w:val="00DA5546"/>
    <w:pPr>
      <w:spacing w:after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D57"/>
  </w:style>
  <w:style w:type="paragraph" w:styleId="Zpat">
    <w:name w:val="footer"/>
    <w:basedOn w:val="Normln"/>
    <w:link w:val="ZpatChar"/>
    <w:uiPriority w:val="99"/>
    <w:unhideWhenUsed/>
    <w:rsid w:val="0069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45dd2-558a-44db-9f6b-8be3377bd1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8CEDF6AB3F7489FB0D0F5A4FF1CE3" ma:contentTypeVersion="15" ma:contentTypeDescription="Vytvoří nový dokument" ma:contentTypeScope="" ma:versionID="6486b9bae6ac18db33b83af71d34562b">
  <xsd:schema xmlns:xsd="http://www.w3.org/2001/XMLSchema" xmlns:xs="http://www.w3.org/2001/XMLSchema" xmlns:p="http://schemas.microsoft.com/office/2006/metadata/properties" xmlns:ns3="30d45dd2-558a-44db-9f6b-8be3377bd1a8" xmlns:ns4="af0eac29-31f0-4e8f-88ae-c7632016b1c1" targetNamespace="http://schemas.microsoft.com/office/2006/metadata/properties" ma:root="true" ma:fieldsID="257f7fd9c124600f4f3197a7ed8e2d06" ns3:_="" ns4:_="">
    <xsd:import namespace="30d45dd2-558a-44db-9f6b-8be3377bd1a8"/>
    <xsd:import namespace="af0eac29-31f0-4e8f-88ae-c7632016b1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dd2-558a-44db-9f6b-8be3377b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ac29-31f0-4e8f-88ae-c7632016b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77789-8CA5-4071-B754-C402EDC1CB1F}">
  <ds:schemaRefs>
    <ds:schemaRef ds:uri="http://schemas.microsoft.com/office/2006/metadata/properties"/>
    <ds:schemaRef ds:uri="http://schemas.microsoft.com/office/infopath/2007/PartnerControls"/>
    <ds:schemaRef ds:uri="30d45dd2-558a-44db-9f6b-8be3377bd1a8"/>
  </ds:schemaRefs>
</ds:datastoreItem>
</file>

<file path=customXml/itemProps2.xml><?xml version="1.0" encoding="utf-8"?>
<ds:datastoreItem xmlns:ds="http://schemas.openxmlformats.org/officeDocument/2006/customXml" ds:itemID="{28FB6F98-5AE0-4221-A159-51354C66B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1543B-75DF-4331-AB24-255753D8D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5dd2-558a-44db-9f6b-8be3377bd1a8"/>
    <ds:schemaRef ds:uri="af0eac29-31f0-4e8f-88ae-c7632016b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Zuzana Mgr. Ph.D.</dc:creator>
  <cp:keywords/>
  <dc:description/>
  <cp:lastModifiedBy>Štefánková Zuzana Mgr. Ph.D.</cp:lastModifiedBy>
  <cp:revision>22</cp:revision>
  <dcterms:created xsi:type="dcterms:W3CDTF">2023-01-26T10:54:00Z</dcterms:created>
  <dcterms:modified xsi:type="dcterms:W3CDTF">2025-09-16T07:25:00Z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0x010100DFD8CEDF6AB3F7489FB0D0F5A4FF1CE3</vt:lpwstr>
  </property>
</Properties>
</file>