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BDA0" w14:textId="77777777" w:rsidR="00834E81" w:rsidRPr="00834E81" w:rsidRDefault="006E21ED" w:rsidP="00834E81">
      <w:pPr>
        <w:jc w:val="center"/>
        <w:rPr>
          <w:sz w:val="28"/>
          <w:szCs w:val="28"/>
        </w:rPr>
      </w:pPr>
      <w:r w:rsidRPr="00834E81">
        <w:rPr>
          <w:b/>
          <w:sz w:val="28"/>
          <w:szCs w:val="28"/>
        </w:rPr>
        <w:t xml:space="preserve">Žádost pracovníka PF JU o </w:t>
      </w:r>
      <w:r w:rsidR="00834E81" w:rsidRPr="00834E81">
        <w:rPr>
          <w:b/>
          <w:sz w:val="28"/>
          <w:szCs w:val="28"/>
        </w:rPr>
        <w:t>mobilitu v rámci programu Erasmus+</w:t>
      </w:r>
      <w:r w:rsidR="00834E81">
        <w:rPr>
          <w:b/>
          <w:sz w:val="28"/>
          <w:szCs w:val="28"/>
        </w:rPr>
        <w:t xml:space="preserve"> na akademický rok 20</w:t>
      </w:r>
      <w:r w:rsidR="005A1017">
        <w:rPr>
          <w:b/>
          <w:sz w:val="28"/>
          <w:szCs w:val="28"/>
        </w:rPr>
        <w:t>2</w:t>
      </w:r>
      <w:r w:rsidR="00BC5C97">
        <w:rPr>
          <w:b/>
          <w:sz w:val="28"/>
          <w:szCs w:val="28"/>
        </w:rPr>
        <w:t>3</w:t>
      </w:r>
      <w:r w:rsidR="00834E81">
        <w:rPr>
          <w:b/>
          <w:sz w:val="28"/>
          <w:szCs w:val="28"/>
        </w:rPr>
        <w:t>/20</w:t>
      </w:r>
      <w:r w:rsidR="00561E87">
        <w:rPr>
          <w:b/>
          <w:sz w:val="28"/>
          <w:szCs w:val="28"/>
        </w:rPr>
        <w:t>2</w:t>
      </w:r>
      <w:r w:rsidR="00BC5C97">
        <w:rPr>
          <w:b/>
          <w:sz w:val="28"/>
          <w:szCs w:val="28"/>
        </w:rPr>
        <w:t>4</w:t>
      </w:r>
    </w:p>
    <w:p w14:paraId="557E9145" w14:textId="77777777" w:rsidR="00783991" w:rsidRDefault="00783991" w:rsidP="00783991">
      <w:pPr>
        <w:jc w:val="center"/>
        <w:rPr>
          <w:b/>
        </w:rPr>
      </w:pPr>
    </w:p>
    <w:p w14:paraId="7397DE5A" w14:textId="77777777" w:rsidR="00D71F5C" w:rsidRPr="005A3453" w:rsidRDefault="00D71F5C" w:rsidP="00783991">
      <w:pPr>
        <w:jc w:val="center"/>
        <w:rPr>
          <w:b/>
          <w:sz w:val="24"/>
        </w:rPr>
      </w:pPr>
    </w:p>
    <w:p w14:paraId="243A1E2E" w14:textId="77777777" w:rsidR="00D71F5C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>Jméno a příjmení:</w:t>
      </w:r>
    </w:p>
    <w:p w14:paraId="64A48B5F" w14:textId="77777777" w:rsidR="00D71F5C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>Katedra:</w:t>
      </w:r>
    </w:p>
    <w:p w14:paraId="1783B25A" w14:textId="77777777" w:rsidR="00D71F5C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>Přijímající univerzita / země:</w:t>
      </w:r>
    </w:p>
    <w:p w14:paraId="325DDD52" w14:textId="77777777" w:rsidR="00D71F5C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>Počet dnů mobility (bez cesty):</w:t>
      </w:r>
    </w:p>
    <w:p w14:paraId="56005639" w14:textId="77777777" w:rsidR="002F1F32" w:rsidRPr="005A3453" w:rsidRDefault="002F1F32" w:rsidP="00D71F5C">
      <w:pPr>
        <w:rPr>
          <w:sz w:val="24"/>
        </w:rPr>
      </w:pPr>
    </w:p>
    <w:p w14:paraId="65F8B4D4" w14:textId="77777777" w:rsidR="002F1F32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 xml:space="preserve">Semestr: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3103"/>
      </w:tblGrid>
      <w:tr w:rsidR="002F1F32" w:rsidRPr="005A3453" w14:paraId="412639CF" w14:textId="77777777" w:rsidTr="00BB32E9">
        <w:sdt>
          <w:sdtPr>
            <w:rPr>
              <w:sz w:val="24"/>
            </w:rPr>
            <w:id w:val="29742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13E06FB" w14:textId="77777777" w:rsidR="002F1F32" w:rsidRPr="005A3453" w:rsidRDefault="00BB32E9" w:rsidP="00D71F5C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14:paraId="139E761F" w14:textId="77777777" w:rsidR="002F1F32" w:rsidRPr="005A3453" w:rsidRDefault="005A1017" w:rsidP="00561E87">
            <w:pPr>
              <w:rPr>
                <w:sz w:val="24"/>
              </w:rPr>
            </w:pPr>
            <w:r>
              <w:rPr>
                <w:sz w:val="24"/>
              </w:rPr>
              <w:t>zimní semestr 202</w:t>
            </w:r>
            <w:r w:rsidR="00BC5C97">
              <w:rPr>
                <w:sz w:val="24"/>
              </w:rPr>
              <w:t>3</w:t>
            </w:r>
            <w:r w:rsidR="002F1F32" w:rsidRPr="005A3453">
              <w:rPr>
                <w:sz w:val="24"/>
              </w:rPr>
              <w:t>/20</w:t>
            </w:r>
            <w:r>
              <w:rPr>
                <w:sz w:val="24"/>
              </w:rPr>
              <w:t>2</w:t>
            </w:r>
            <w:r w:rsidR="00BC5C97">
              <w:rPr>
                <w:sz w:val="24"/>
              </w:rPr>
              <w:t>4</w:t>
            </w:r>
          </w:p>
        </w:tc>
      </w:tr>
      <w:tr w:rsidR="002F1F32" w:rsidRPr="005A3453" w14:paraId="77AFCDC0" w14:textId="77777777" w:rsidTr="00BB32E9">
        <w:sdt>
          <w:sdtPr>
            <w:rPr>
              <w:sz w:val="24"/>
            </w:rPr>
            <w:id w:val="35377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849D07" w14:textId="77777777" w:rsidR="002F1F32" w:rsidRPr="005A3453" w:rsidRDefault="002F1F32" w:rsidP="00D71F5C">
                <w:pPr>
                  <w:rPr>
                    <w:sz w:val="24"/>
                  </w:rPr>
                </w:pPr>
                <w:r w:rsidRPr="005A345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14:paraId="648905C9" w14:textId="77777777" w:rsidR="002F1F32" w:rsidRPr="005A3453" w:rsidRDefault="005A1017" w:rsidP="00561E87">
            <w:pPr>
              <w:rPr>
                <w:sz w:val="24"/>
              </w:rPr>
            </w:pPr>
            <w:r>
              <w:rPr>
                <w:sz w:val="24"/>
              </w:rPr>
              <w:t>letní semestr 202</w:t>
            </w:r>
            <w:r w:rsidR="00BC5C97">
              <w:rPr>
                <w:sz w:val="24"/>
              </w:rPr>
              <w:t>3</w:t>
            </w:r>
            <w:r w:rsidR="002F1F32" w:rsidRPr="005A3453">
              <w:rPr>
                <w:sz w:val="24"/>
              </w:rPr>
              <w:t>/20</w:t>
            </w:r>
            <w:r>
              <w:rPr>
                <w:sz w:val="24"/>
              </w:rPr>
              <w:t>2</w:t>
            </w:r>
            <w:r w:rsidR="00BC5C97">
              <w:rPr>
                <w:sz w:val="24"/>
              </w:rPr>
              <w:t>4</w:t>
            </w:r>
          </w:p>
        </w:tc>
      </w:tr>
    </w:tbl>
    <w:p w14:paraId="2E7547DF" w14:textId="77777777" w:rsidR="00D71F5C" w:rsidRPr="005A3453" w:rsidRDefault="00D71F5C" w:rsidP="00D71F5C">
      <w:pPr>
        <w:rPr>
          <w:sz w:val="24"/>
        </w:rPr>
      </w:pPr>
    </w:p>
    <w:p w14:paraId="6452F912" w14:textId="77777777" w:rsidR="002F1F32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 xml:space="preserve">Typ mobility: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3103"/>
      </w:tblGrid>
      <w:tr w:rsidR="002F1F32" w:rsidRPr="005A3453" w14:paraId="0E3D9D38" w14:textId="77777777" w:rsidTr="00BB32E9">
        <w:sdt>
          <w:sdtPr>
            <w:rPr>
              <w:sz w:val="24"/>
            </w:rPr>
            <w:id w:val="4709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E2A172E" w14:textId="77777777" w:rsidR="002F1F32" w:rsidRPr="005A3453" w:rsidRDefault="002F1F32" w:rsidP="00411BC8">
                <w:pPr>
                  <w:rPr>
                    <w:sz w:val="24"/>
                  </w:rPr>
                </w:pPr>
                <w:r w:rsidRPr="005A345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14:paraId="0FC83248" w14:textId="77777777" w:rsidR="002F1F32" w:rsidRPr="005A3453" w:rsidRDefault="002F1F32" w:rsidP="00411BC8">
            <w:pPr>
              <w:rPr>
                <w:sz w:val="24"/>
              </w:rPr>
            </w:pPr>
            <w:proofErr w:type="spellStart"/>
            <w:r w:rsidRPr="005A3453">
              <w:rPr>
                <w:sz w:val="24"/>
              </w:rPr>
              <w:t>Teaching</w:t>
            </w:r>
            <w:proofErr w:type="spellEnd"/>
            <w:r w:rsidRPr="005A3453">
              <w:rPr>
                <w:sz w:val="24"/>
              </w:rPr>
              <w:t xml:space="preserve"> mobility</w:t>
            </w:r>
            <w:r w:rsidR="005A1017">
              <w:rPr>
                <w:sz w:val="24"/>
              </w:rPr>
              <w:t xml:space="preserve"> (STA)</w:t>
            </w:r>
          </w:p>
        </w:tc>
      </w:tr>
      <w:tr w:rsidR="002F1F32" w:rsidRPr="005A3453" w14:paraId="406E85BB" w14:textId="77777777" w:rsidTr="00BB32E9">
        <w:sdt>
          <w:sdtPr>
            <w:rPr>
              <w:sz w:val="24"/>
            </w:rPr>
            <w:id w:val="151003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C5357F" w14:textId="77777777" w:rsidR="002F1F32" w:rsidRPr="005A3453" w:rsidRDefault="005A1017" w:rsidP="00411BC8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14:paraId="64A24644" w14:textId="77777777" w:rsidR="002F1F32" w:rsidRPr="005A3453" w:rsidRDefault="002F1F32" w:rsidP="00411BC8">
            <w:pPr>
              <w:rPr>
                <w:sz w:val="24"/>
              </w:rPr>
            </w:pPr>
            <w:proofErr w:type="spellStart"/>
            <w:r w:rsidRPr="005A3453">
              <w:rPr>
                <w:sz w:val="24"/>
              </w:rPr>
              <w:t>Training</w:t>
            </w:r>
            <w:proofErr w:type="spellEnd"/>
            <w:r w:rsidRPr="005A3453">
              <w:rPr>
                <w:sz w:val="24"/>
              </w:rPr>
              <w:t xml:space="preserve"> mobility</w:t>
            </w:r>
            <w:r w:rsidR="005A1017">
              <w:rPr>
                <w:sz w:val="24"/>
              </w:rPr>
              <w:t xml:space="preserve"> (STT)</w:t>
            </w:r>
          </w:p>
        </w:tc>
        <w:bookmarkStart w:id="0" w:name="_GoBack"/>
        <w:bookmarkEnd w:id="0"/>
      </w:tr>
      <w:tr w:rsidR="005A1017" w:rsidRPr="005A3453" w14:paraId="098A5215" w14:textId="77777777" w:rsidTr="00BB32E9">
        <w:sdt>
          <w:sdtPr>
            <w:rPr>
              <w:sz w:val="24"/>
            </w:rPr>
            <w:id w:val="-7738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B0D2767" w14:textId="77777777" w:rsidR="005A1017" w:rsidRDefault="00BB32E9" w:rsidP="00411BC8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14:paraId="72AD9DC4" w14:textId="77777777" w:rsidR="005A1017" w:rsidRPr="005A3453" w:rsidRDefault="005A1017" w:rsidP="00411BC8">
            <w:pPr>
              <w:rPr>
                <w:sz w:val="24"/>
              </w:rPr>
            </w:pPr>
            <w:r>
              <w:rPr>
                <w:sz w:val="24"/>
              </w:rPr>
              <w:t>Kombinovaná mobilita (STA+STT)</w:t>
            </w:r>
          </w:p>
        </w:tc>
      </w:tr>
    </w:tbl>
    <w:p w14:paraId="1A7B9612" w14:textId="77777777" w:rsidR="00D71F5C" w:rsidRPr="005A3453" w:rsidRDefault="00D71F5C" w:rsidP="002F1F32">
      <w:pPr>
        <w:rPr>
          <w:b/>
          <w:sz w:val="24"/>
        </w:rPr>
      </w:pPr>
      <w:r w:rsidRPr="005A3453">
        <w:rPr>
          <w:sz w:val="24"/>
        </w:rPr>
        <w:t xml:space="preserve">   </w:t>
      </w:r>
    </w:p>
    <w:p w14:paraId="1238EAFC" w14:textId="77777777" w:rsidR="006327A3" w:rsidRPr="005A3453" w:rsidRDefault="006327A3" w:rsidP="006327A3">
      <w:pPr>
        <w:rPr>
          <w:sz w:val="24"/>
        </w:rPr>
      </w:pPr>
      <w:r w:rsidRPr="006327A3">
        <w:rPr>
          <w:b/>
          <w:sz w:val="24"/>
        </w:rPr>
        <w:t>Cíl a přínos zahraniční mobility</w:t>
      </w:r>
      <w:r w:rsidRPr="005A3453">
        <w:rPr>
          <w:sz w:val="24"/>
        </w:rPr>
        <w:t xml:space="preserve">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851" w14:paraId="6766FFD8" w14:textId="77777777" w:rsidTr="000C5851">
        <w:trPr>
          <w:trHeight w:val="1776"/>
        </w:trPr>
        <w:tc>
          <w:tcPr>
            <w:tcW w:w="9062" w:type="dxa"/>
          </w:tcPr>
          <w:p w14:paraId="2C9B9319" w14:textId="77777777" w:rsidR="000C5851" w:rsidRDefault="000C5851"/>
        </w:tc>
      </w:tr>
    </w:tbl>
    <w:p w14:paraId="7571F288" w14:textId="77777777" w:rsidR="00783991" w:rsidRDefault="00783991"/>
    <w:p w14:paraId="2F724F48" w14:textId="77777777" w:rsidR="00783991" w:rsidRPr="000A36DB" w:rsidRDefault="000C5851">
      <w:pPr>
        <w:rPr>
          <w:b/>
          <w:sz w:val="24"/>
        </w:rPr>
      </w:pPr>
      <w:r w:rsidRPr="000A36DB">
        <w:rPr>
          <w:b/>
          <w:sz w:val="24"/>
        </w:rPr>
        <w:t xml:space="preserve">Čestné prohlášení o </w:t>
      </w:r>
      <w:r w:rsidR="001B3176">
        <w:rPr>
          <w:b/>
          <w:sz w:val="24"/>
        </w:rPr>
        <w:t xml:space="preserve">dosažené </w:t>
      </w:r>
      <w:r w:rsidRPr="000A36DB">
        <w:rPr>
          <w:b/>
          <w:sz w:val="24"/>
        </w:rPr>
        <w:t>jazykové úrovni: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417"/>
      </w:tblGrid>
      <w:tr w:rsidR="000C5851" w:rsidRPr="000A36DB" w14:paraId="51A9EF95" w14:textId="77777777" w:rsidTr="000A36DB">
        <w:tc>
          <w:tcPr>
            <w:tcW w:w="2547" w:type="dxa"/>
          </w:tcPr>
          <w:p w14:paraId="4F584B02" w14:textId="77777777" w:rsidR="000C5851" w:rsidRPr="000A36DB" w:rsidRDefault="000C5851" w:rsidP="000C5851">
            <w:pPr>
              <w:jc w:val="center"/>
              <w:rPr>
                <w:b/>
                <w:sz w:val="24"/>
              </w:rPr>
            </w:pPr>
            <w:r w:rsidRPr="000A36DB">
              <w:rPr>
                <w:b/>
                <w:sz w:val="24"/>
              </w:rPr>
              <w:t>Jazyk</w:t>
            </w:r>
          </w:p>
        </w:tc>
        <w:tc>
          <w:tcPr>
            <w:tcW w:w="1417" w:type="dxa"/>
          </w:tcPr>
          <w:p w14:paraId="09425B01" w14:textId="77777777" w:rsidR="000C5851" w:rsidRPr="000A36DB" w:rsidRDefault="000C5851" w:rsidP="000C5851">
            <w:pPr>
              <w:jc w:val="center"/>
              <w:rPr>
                <w:b/>
                <w:sz w:val="24"/>
              </w:rPr>
            </w:pPr>
            <w:r w:rsidRPr="000A36DB">
              <w:rPr>
                <w:b/>
                <w:sz w:val="24"/>
              </w:rPr>
              <w:t>Úroveň</w:t>
            </w:r>
          </w:p>
        </w:tc>
      </w:tr>
      <w:tr w:rsidR="000C5851" w:rsidRPr="000A36DB" w14:paraId="526FF21F" w14:textId="77777777" w:rsidTr="000A36DB">
        <w:tc>
          <w:tcPr>
            <w:tcW w:w="2547" w:type="dxa"/>
          </w:tcPr>
          <w:p w14:paraId="7F590622" w14:textId="77777777" w:rsidR="000C5851" w:rsidRPr="000A36DB" w:rsidRDefault="000C5851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54D52D8" w14:textId="77777777" w:rsidR="000C5851" w:rsidRPr="000A36DB" w:rsidRDefault="000C5851">
            <w:pPr>
              <w:rPr>
                <w:sz w:val="24"/>
              </w:rPr>
            </w:pPr>
          </w:p>
        </w:tc>
      </w:tr>
      <w:tr w:rsidR="000C5851" w:rsidRPr="000A36DB" w14:paraId="46E45358" w14:textId="77777777" w:rsidTr="000A36DB">
        <w:tc>
          <w:tcPr>
            <w:tcW w:w="2547" w:type="dxa"/>
          </w:tcPr>
          <w:p w14:paraId="2BA87E4F" w14:textId="77777777" w:rsidR="000C5851" w:rsidRPr="000A36DB" w:rsidRDefault="000C5851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A025784" w14:textId="77777777" w:rsidR="000C5851" w:rsidRPr="000A36DB" w:rsidRDefault="000C5851">
            <w:pPr>
              <w:rPr>
                <w:sz w:val="24"/>
              </w:rPr>
            </w:pPr>
          </w:p>
        </w:tc>
      </w:tr>
      <w:tr w:rsidR="000C5851" w14:paraId="082C509A" w14:textId="77777777" w:rsidTr="000A36DB">
        <w:tc>
          <w:tcPr>
            <w:tcW w:w="2547" w:type="dxa"/>
          </w:tcPr>
          <w:p w14:paraId="405E427E" w14:textId="77777777" w:rsidR="000C5851" w:rsidRDefault="000C5851"/>
        </w:tc>
        <w:tc>
          <w:tcPr>
            <w:tcW w:w="1417" w:type="dxa"/>
          </w:tcPr>
          <w:p w14:paraId="7B29A859" w14:textId="77777777" w:rsidR="000C5851" w:rsidRDefault="000C5851"/>
        </w:tc>
      </w:tr>
    </w:tbl>
    <w:p w14:paraId="271CD793" w14:textId="77777777" w:rsidR="00783991" w:rsidRDefault="00783991"/>
    <w:p w14:paraId="1886DBA6" w14:textId="77777777" w:rsidR="00783991" w:rsidRPr="00050309" w:rsidRDefault="005A1017">
      <w:pPr>
        <w:rPr>
          <w:b/>
          <w:sz w:val="24"/>
          <w:szCs w:val="24"/>
        </w:rPr>
      </w:pPr>
      <w:r w:rsidRPr="00050309">
        <w:rPr>
          <w:b/>
          <w:sz w:val="24"/>
          <w:szCs w:val="24"/>
        </w:rPr>
        <w:t>Souhlas vedoucího katedry/oddělení s realizací mobility:</w:t>
      </w:r>
      <w:r w:rsidR="00F323D0" w:rsidRPr="00050309">
        <w:rPr>
          <w:b/>
          <w:sz w:val="24"/>
          <w:szCs w:val="24"/>
        </w:rPr>
        <w:br/>
      </w:r>
      <w:r w:rsidR="00F323D0" w:rsidRPr="00050309">
        <w:rPr>
          <w:b/>
          <w:sz w:val="24"/>
          <w:szCs w:val="24"/>
        </w:rPr>
        <w:br/>
      </w:r>
    </w:p>
    <w:sectPr w:rsidR="00783991" w:rsidRPr="0005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D0"/>
    <w:rsid w:val="00050309"/>
    <w:rsid w:val="000A36DB"/>
    <w:rsid w:val="000C5851"/>
    <w:rsid w:val="001070FD"/>
    <w:rsid w:val="001312B0"/>
    <w:rsid w:val="001B3176"/>
    <w:rsid w:val="002238E7"/>
    <w:rsid w:val="002F1F32"/>
    <w:rsid w:val="00561E87"/>
    <w:rsid w:val="005861D3"/>
    <w:rsid w:val="005A1017"/>
    <w:rsid w:val="005A3453"/>
    <w:rsid w:val="006327A3"/>
    <w:rsid w:val="006677B2"/>
    <w:rsid w:val="006E21ED"/>
    <w:rsid w:val="00783991"/>
    <w:rsid w:val="00814190"/>
    <w:rsid w:val="008203FC"/>
    <w:rsid w:val="00834E81"/>
    <w:rsid w:val="00836E98"/>
    <w:rsid w:val="00B50D0B"/>
    <w:rsid w:val="00BB32E9"/>
    <w:rsid w:val="00BC5C97"/>
    <w:rsid w:val="00C72A03"/>
    <w:rsid w:val="00D15518"/>
    <w:rsid w:val="00D40D1C"/>
    <w:rsid w:val="00D71F5C"/>
    <w:rsid w:val="00F323D0"/>
    <w:rsid w:val="00F62FB5"/>
    <w:rsid w:val="00F67ECD"/>
    <w:rsid w:val="00F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509B"/>
  <w15:chartTrackingRefBased/>
  <w15:docId w15:val="{06455DA2-E743-4E49-9AB0-BF8A9B72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EBF00D9C56740AD49C1A56DD3117A" ma:contentTypeVersion="14" ma:contentTypeDescription="Vytvoří nový dokument" ma:contentTypeScope="" ma:versionID="0d5c393a216c73f587c16a1212baf3d0">
  <xsd:schema xmlns:xsd="http://www.w3.org/2001/XMLSchema" xmlns:xs="http://www.w3.org/2001/XMLSchema" xmlns:p="http://schemas.microsoft.com/office/2006/metadata/properties" xmlns:ns3="d1e26dfd-a7bf-4600-94b2-2c7a69d15cb3" xmlns:ns4="ed2101be-ac2a-4c13-884e-e38cb00dda25" targetNamespace="http://schemas.microsoft.com/office/2006/metadata/properties" ma:root="true" ma:fieldsID="2e64f5cb147843fac213e72612ae79ac" ns3:_="" ns4:_="">
    <xsd:import namespace="d1e26dfd-a7bf-4600-94b2-2c7a69d15cb3"/>
    <xsd:import namespace="ed2101be-ac2a-4c13-884e-e38cb00dd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6dfd-a7bf-4600-94b2-2c7a69d15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101be-ac2a-4c13-884e-e38cb00dd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69E2-D644-44D1-BB65-7AE92D613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6dfd-a7bf-4600-94b2-2c7a69d15cb3"/>
    <ds:schemaRef ds:uri="ed2101be-ac2a-4c13-884e-e38cb00dd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E96FB-EEE8-4467-893F-4FE93D1FD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85190-5F06-41F4-8060-4B1CCBB15870}">
  <ds:schemaRefs>
    <ds:schemaRef ds:uri="http://purl.org/dc/dcmitype/"/>
    <ds:schemaRef ds:uri="ed2101be-ac2a-4c13-884e-e38cb00dda25"/>
    <ds:schemaRef ds:uri="d1e26dfd-a7bf-4600-94b2-2c7a69d15cb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D1B9A3-903D-497E-B348-EEC5BED3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Závodská</dc:creator>
  <cp:keywords/>
  <dc:description/>
  <cp:lastModifiedBy>Willinger Marcela Ing.</cp:lastModifiedBy>
  <cp:revision>2</cp:revision>
  <dcterms:created xsi:type="dcterms:W3CDTF">2023-02-15T14:36:00Z</dcterms:created>
  <dcterms:modified xsi:type="dcterms:W3CDTF">2023-02-15T14:36:00Z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0x0101009A8EBF00D9C56740AD49C1A56DD3117A</vt:lpwstr>
  </property>
</Properties>
</file>