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7F" w:rsidRDefault="00D9467F" w:rsidP="00D9467F">
      <w:pPr>
        <w:autoSpaceDE w:val="0"/>
        <w:autoSpaceDN w:val="0"/>
        <w:adjustRightInd w:val="0"/>
        <w:spacing w:after="0" w:line="240" w:lineRule="auto"/>
        <w:jc w:val="center"/>
        <w:rPr>
          <w:rFonts w:ascii="CIDFont+F1" w:eastAsia="CIDFont+F1" w:cs="CIDFont+F1"/>
          <w:sz w:val="28"/>
          <w:szCs w:val="28"/>
        </w:rPr>
      </w:pPr>
    </w:p>
    <w:p w:rsidR="00D9467F" w:rsidRPr="00D86978" w:rsidRDefault="00D9467F" w:rsidP="00D9467F">
      <w:pPr>
        <w:autoSpaceDE w:val="0"/>
        <w:autoSpaceDN w:val="0"/>
        <w:adjustRightInd w:val="0"/>
        <w:spacing w:after="0" w:line="240" w:lineRule="auto"/>
        <w:jc w:val="center"/>
        <w:rPr>
          <w:rFonts w:eastAsia="CIDFont+F1" w:cstheme="minorHAnsi"/>
          <w:color w:val="000000" w:themeColor="text1"/>
          <w:sz w:val="28"/>
          <w:szCs w:val="28"/>
        </w:rPr>
      </w:pPr>
      <w:r w:rsidRPr="00D86978">
        <w:rPr>
          <w:rFonts w:eastAsia="CIDFont+F1" w:cstheme="minorHAnsi"/>
          <w:color w:val="000000" w:themeColor="text1"/>
          <w:sz w:val="28"/>
          <w:szCs w:val="28"/>
        </w:rPr>
        <w:t>Jihočeská univerzita v Českých Budějovicích</w:t>
      </w:r>
    </w:p>
    <w:p w:rsidR="00D9467F" w:rsidRPr="00D86978" w:rsidRDefault="00D9467F" w:rsidP="00D9467F">
      <w:pPr>
        <w:autoSpaceDE w:val="0"/>
        <w:autoSpaceDN w:val="0"/>
        <w:adjustRightInd w:val="0"/>
        <w:spacing w:after="0" w:line="240" w:lineRule="auto"/>
        <w:jc w:val="center"/>
        <w:rPr>
          <w:rFonts w:eastAsia="CIDFont+F1" w:cstheme="minorHAnsi"/>
          <w:color w:val="000000" w:themeColor="text1"/>
          <w:sz w:val="28"/>
          <w:szCs w:val="28"/>
        </w:rPr>
      </w:pPr>
      <w:r w:rsidRPr="00D86978">
        <w:rPr>
          <w:rFonts w:eastAsia="CIDFont+F1" w:cstheme="minorHAnsi"/>
          <w:color w:val="000000" w:themeColor="text1"/>
          <w:sz w:val="28"/>
          <w:szCs w:val="28"/>
        </w:rPr>
        <w:t>Pedagogická fakulta</w:t>
      </w:r>
    </w:p>
    <w:p w:rsidR="00D9467F" w:rsidRDefault="00D9467F" w:rsidP="00D9467F">
      <w:pPr>
        <w:autoSpaceDE w:val="0"/>
        <w:autoSpaceDN w:val="0"/>
        <w:adjustRightInd w:val="0"/>
        <w:spacing w:after="0" w:line="240" w:lineRule="auto"/>
        <w:jc w:val="center"/>
        <w:rPr>
          <w:rFonts w:eastAsia="CIDFont+F1" w:cstheme="minorHAnsi"/>
          <w:color w:val="000000" w:themeColor="text1"/>
          <w:sz w:val="28"/>
          <w:szCs w:val="28"/>
        </w:rPr>
      </w:pPr>
      <w:r w:rsidRPr="00D86978">
        <w:rPr>
          <w:rFonts w:eastAsia="CIDFont+F1" w:cstheme="minorHAnsi"/>
          <w:color w:val="000000" w:themeColor="text1"/>
          <w:sz w:val="28"/>
          <w:szCs w:val="28"/>
        </w:rPr>
        <w:t>Centrum DVPP</w:t>
      </w:r>
    </w:p>
    <w:p w:rsidR="00D86978" w:rsidRPr="00D86978" w:rsidRDefault="00D86978" w:rsidP="00D9467F">
      <w:pPr>
        <w:autoSpaceDE w:val="0"/>
        <w:autoSpaceDN w:val="0"/>
        <w:adjustRightInd w:val="0"/>
        <w:spacing w:after="0" w:line="240" w:lineRule="auto"/>
        <w:jc w:val="center"/>
        <w:rPr>
          <w:rFonts w:eastAsia="CIDFont+F1" w:cstheme="minorHAnsi"/>
          <w:sz w:val="28"/>
          <w:szCs w:val="28"/>
        </w:rPr>
      </w:pPr>
    </w:p>
    <w:p w:rsidR="00D9467F" w:rsidRDefault="00D9467F" w:rsidP="00D9467F">
      <w:pPr>
        <w:autoSpaceDE w:val="0"/>
        <w:autoSpaceDN w:val="0"/>
        <w:adjustRightInd w:val="0"/>
        <w:spacing w:after="0" w:line="240" w:lineRule="auto"/>
        <w:jc w:val="center"/>
        <w:rPr>
          <w:rFonts w:eastAsia="CIDFont+F1" w:cstheme="minorHAnsi"/>
          <w:sz w:val="48"/>
          <w:szCs w:val="48"/>
        </w:rPr>
      </w:pPr>
      <w:r w:rsidRPr="00D86978">
        <w:rPr>
          <w:rFonts w:eastAsia="CIDFont+F1" w:cstheme="minorHAnsi"/>
          <w:sz w:val="48"/>
          <w:szCs w:val="48"/>
        </w:rPr>
        <w:t>Deník</w:t>
      </w:r>
      <w:r w:rsidR="00D86978">
        <w:rPr>
          <w:rFonts w:eastAsia="CIDFont+F1" w:cstheme="minorHAnsi"/>
          <w:color w:val="FF0000"/>
          <w:sz w:val="96"/>
          <w:szCs w:val="96"/>
        </w:rPr>
        <w:t xml:space="preserve"> </w:t>
      </w:r>
      <w:r w:rsidRPr="00D86978">
        <w:rPr>
          <w:rFonts w:eastAsia="CIDFont+F1" w:cstheme="minorHAnsi"/>
          <w:sz w:val="48"/>
          <w:szCs w:val="48"/>
        </w:rPr>
        <w:t>praxe</w:t>
      </w:r>
    </w:p>
    <w:p w:rsidR="00D86978" w:rsidRPr="00D86978" w:rsidRDefault="00D86978" w:rsidP="00D9467F">
      <w:pPr>
        <w:autoSpaceDE w:val="0"/>
        <w:autoSpaceDN w:val="0"/>
        <w:adjustRightInd w:val="0"/>
        <w:spacing w:after="0" w:line="240" w:lineRule="auto"/>
        <w:jc w:val="center"/>
        <w:rPr>
          <w:rFonts w:eastAsia="CIDFont+F1" w:cstheme="minorHAnsi"/>
          <w:sz w:val="48"/>
          <w:szCs w:val="48"/>
        </w:rPr>
      </w:pPr>
    </w:p>
    <w:p w:rsidR="00594D0D" w:rsidRDefault="00D9467F" w:rsidP="00D9467F">
      <w:pPr>
        <w:autoSpaceDE w:val="0"/>
        <w:autoSpaceDN w:val="0"/>
        <w:adjustRightInd w:val="0"/>
        <w:spacing w:after="0" w:line="240" w:lineRule="auto"/>
        <w:jc w:val="center"/>
        <w:rPr>
          <w:rFonts w:eastAsia="CIDFont+F1" w:cstheme="minorHAnsi"/>
          <w:color w:val="000000" w:themeColor="text1"/>
          <w:sz w:val="28"/>
          <w:szCs w:val="28"/>
        </w:rPr>
      </w:pPr>
      <w:r w:rsidRPr="00D86978">
        <w:rPr>
          <w:rFonts w:eastAsia="CIDFont+F1" w:cstheme="minorHAnsi"/>
          <w:color w:val="000000" w:themeColor="text1"/>
          <w:sz w:val="28"/>
          <w:szCs w:val="28"/>
        </w:rPr>
        <w:t xml:space="preserve">Studijní program: </w:t>
      </w:r>
    </w:p>
    <w:p w:rsidR="00594D0D" w:rsidRDefault="00594D0D" w:rsidP="00D9467F">
      <w:pPr>
        <w:autoSpaceDE w:val="0"/>
        <w:autoSpaceDN w:val="0"/>
        <w:adjustRightInd w:val="0"/>
        <w:spacing w:after="0" w:line="240" w:lineRule="auto"/>
        <w:jc w:val="center"/>
        <w:rPr>
          <w:rFonts w:eastAsia="CIDFont+F1" w:cstheme="minorHAnsi"/>
          <w:color w:val="000000" w:themeColor="text1"/>
          <w:sz w:val="28"/>
          <w:szCs w:val="28"/>
        </w:rPr>
      </w:pPr>
      <w:r>
        <w:rPr>
          <w:rFonts w:eastAsia="CIDFont+F1" w:cstheme="minorHAnsi"/>
          <w:color w:val="000000" w:themeColor="text1"/>
          <w:sz w:val="28"/>
          <w:szCs w:val="28"/>
        </w:rPr>
        <w:t xml:space="preserve">Studium pedagogiky pro učitele druhého stupně základní školy </w:t>
      </w:r>
    </w:p>
    <w:p w:rsidR="00D9467F" w:rsidRDefault="00594D0D" w:rsidP="00D9467F">
      <w:pPr>
        <w:autoSpaceDE w:val="0"/>
        <w:autoSpaceDN w:val="0"/>
        <w:adjustRightInd w:val="0"/>
        <w:spacing w:after="0" w:line="240" w:lineRule="auto"/>
        <w:jc w:val="center"/>
        <w:rPr>
          <w:rFonts w:eastAsia="CIDFont+F1" w:cstheme="minorHAnsi"/>
          <w:color w:val="000000" w:themeColor="text1"/>
          <w:sz w:val="28"/>
          <w:szCs w:val="28"/>
        </w:rPr>
      </w:pPr>
      <w:r>
        <w:rPr>
          <w:rFonts w:eastAsia="CIDFont+F1" w:cstheme="minorHAnsi"/>
          <w:color w:val="000000" w:themeColor="text1"/>
          <w:sz w:val="28"/>
          <w:szCs w:val="28"/>
        </w:rPr>
        <w:t>a učitele střední školy</w:t>
      </w:r>
    </w:p>
    <w:p w:rsidR="00594D0D" w:rsidRPr="00D86978" w:rsidRDefault="00594D0D" w:rsidP="00D9467F">
      <w:pPr>
        <w:autoSpaceDE w:val="0"/>
        <w:autoSpaceDN w:val="0"/>
        <w:adjustRightInd w:val="0"/>
        <w:spacing w:after="0" w:line="240" w:lineRule="auto"/>
        <w:jc w:val="center"/>
        <w:rPr>
          <w:rFonts w:eastAsia="CIDFont+F1" w:cstheme="minorHAnsi"/>
          <w:color w:val="000000" w:themeColor="text1"/>
          <w:sz w:val="28"/>
          <w:szCs w:val="28"/>
        </w:rPr>
      </w:pPr>
    </w:p>
    <w:p w:rsidR="00D9467F" w:rsidRPr="00D86978" w:rsidRDefault="00D9467F" w:rsidP="00D9467F">
      <w:pPr>
        <w:autoSpaceDE w:val="0"/>
        <w:autoSpaceDN w:val="0"/>
        <w:adjustRightInd w:val="0"/>
        <w:spacing w:after="0" w:line="240" w:lineRule="auto"/>
        <w:jc w:val="center"/>
        <w:rPr>
          <w:rFonts w:eastAsia="CIDFont+F1" w:cstheme="minorHAnsi"/>
          <w:color w:val="000000" w:themeColor="text1"/>
          <w:sz w:val="28"/>
          <w:szCs w:val="28"/>
        </w:rPr>
      </w:pPr>
      <w:r w:rsidRPr="00D86978">
        <w:rPr>
          <w:rFonts w:eastAsia="CIDFont+F1" w:cstheme="minorHAnsi"/>
          <w:color w:val="000000" w:themeColor="text1"/>
          <w:sz w:val="28"/>
          <w:szCs w:val="28"/>
        </w:rPr>
        <w:t>Vypracoval</w:t>
      </w:r>
      <w:r w:rsidR="00AA0743">
        <w:rPr>
          <w:rFonts w:eastAsia="CIDFont+F1" w:cstheme="minorHAnsi"/>
          <w:color w:val="000000" w:themeColor="text1"/>
          <w:sz w:val="28"/>
          <w:szCs w:val="28"/>
        </w:rPr>
        <w:t>/a</w:t>
      </w:r>
      <w:r w:rsidRPr="00D86978">
        <w:rPr>
          <w:rFonts w:eastAsia="CIDFont+F1" w:cstheme="minorHAnsi"/>
          <w:color w:val="000000" w:themeColor="text1"/>
          <w:sz w:val="28"/>
          <w:szCs w:val="28"/>
        </w:rPr>
        <w:t>: ……………………………</w:t>
      </w:r>
      <w:proofErr w:type="gramStart"/>
      <w:r w:rsidRPr="00D86978">
        <w:rPr>
          <w:rFonts w:eastAsia="CIDFont+F1" w:cstheme="minorHAnsi"/>
          <w:color w:val="000000" w:themeColor="text1"/>
          <w:sz w:val="28"/>
          <w:szCs w:val="28"/>
        </w:rPr>
        <w:t>…….</w:t>
      </w:r>
      <w:proofErr w:type="gramEnd"/>
      <w:r w:rsidRPr="00D86978">
        <w:rPr>
          <w:rFonts w:eastAsia="CIDFont+F1" w:cstheme="minorHAnsi"/>
          <w:color w:val="000000" w:themeColor="text1"/>
          <w:sz w:val="28"/>
          <w:szCs w:val="28"/>
        </w:rPr>
        <w:t>.</w:t>
      </w:r>
    </w:p>
    <w:p w:rsidR="00D9467F" w:rsidRPr="00D86978" w:rsidRDefault="00D9467F" w:rsidP="00D9467F">
      <w:pPr>
        <w:autoSpaceDE w:val="0"/>
        <w:autoSpaceDN w:val="0"/>
        <w:adjustRightInd w:val="0"/>
        <w:spacing w:after="0" w:line="240" w:lineRule="auto"/>
        <w:jc w:val="center"/>
        <w:rPr>
          <w:rFonts w:eastAsia="CIDFont+F1" w:cstheme="minorHAnsi"/>
          <w:color w:val="000000" w:themeColor="text1"/>
          <w:sz w:val="28"/>
          <w:szCs w:val="28"/>
        </w:rPr>
      </w:pPr>
      <w:r w:rsidRPr="00D86978">
        <w:rPr>
          <w:rFonts w:eastAsia="CIDFont+F1" w:cstheme="minorHAnsi"/>
          <w:color w:val="000000" w:themeColor="text1"/>
          <w:sz w:val="28"/>
          <w:szCs w:val="28"/>
        </w:rPr>
        <w:t>Praxe probíhala: datum/počet dní</w:t>
      </w:r>
    </w:p>
    <w:p w:rsidR="00F96B2E" w:rsidRPr="00D86978" w:rsidRDefault="00F96B2E" w:rsidP="00D9467F">
      <w:pPr>
        <w:pStyle w:val="Nadpis1"/>
        <w:rPr>
          <w:rFonts w:asciiTheme="minorHAnsi" w:hAnsiTheme="minorHAnsi" w:cstheme="minorHAnsi"/>
          <w:color w:val="000000" w:themeColor="text1"/>
          <w:sz w:val="24"/>
          <w:szCs w:val="24"/>
        </w:rPr>
      </w:pPr>
      <w:r w:rsidRPr="00D86978">
        <w:rPr>
          <w:rFonts w:asciiTheme="minorHAnsi" w:hAnsiTheme="minorHAnsi" w:cstheme="minorHAnsi"/>
          <w:color w:val="000000" w:themeColor="text1"/>
          <w:sz w:val="24"/>
          <w:szCs w:val="24"/>
        </w:rPr>
        <w:t>Informace o škole, kde praxe probíhala</w:t>
      </w:r>
      <w:r w:rsidR="003A3B7F" w:rsidRPr="00D86978">
        <w:rPr>
          <w:rFonts w:asciiTheme="minorHAnsi" w:hAnsiTheme="minorHAnsi" w:cstheme="minorHAnsi"/>
          <w:color w:val="000000" w:themeColor="text1"/>
          <w:sz w:val="24"/>
          <w:szCs w:val="24"/>
        </w:rPr>
        <w:br/>
      </w:r>
    </w:p>
    <w:p w:rsidR="00F96B2E" w:rsidRPr="00D86978" w:rsidRDefault="00F96B2E" w:rsidP="00F96B2E">
      <w:pPr>
        <w:rPr>
          <w:rStyle w:val="Siln"/>
          <w:rFonts w:cstheme="minorHAnsi"/>
        </w:rPr>
      </w:pPr>
      <w:r w:rsidRPr="00D86978">
        <w:rPr>
          <w:rFonts w:cstheme="minorHAnsi"/>
          <w:b/>
        </w:rPr>
        <w:t>Název školy:</w:t>
      </w:r>
      <w:r w:rsidRPr="00D86978">
        <w:rPr>
          <w:rFonts w:cstheme="minorHAnsi"/>
        </w:rPr>
        <w:t xml:space="preserve"> </w:t>
      </w:r>
      <w:r w:rsidR="00D9467F" w:rsidRPr="00D86978">
        <w:rPr>
          <w:rStyle w:val="Siln"/>
          <w:rFonts w:cstheme="minorHAnsi"/>
          <w:b w:val="0"/>
        </w:rPr>
        <w:t>………………………………………</w:t>
      </w:r>
      <w:proofErr w:type="gramStart"/>
      <w:r w:rsidR="00D9467F" w:rsidRPr="00D86978">
        <w:rPr>
          <w:rStyle w:val="Siln"/>
          <w:rFonts w:cstheme="minorHAnsi"/>
          <w:b w:val="0"/>
        </w:rPr>
        <w:t>…….</w:t>
      </w:r>
      <w:proofErr w:type="gramEnd"/>
      <w:r w:rsidR="00D9467F" w:rsidRPr="00D86978">
        <w:rPr>
          <w:rStyle w:val="Siln"/>
          <w:rFonts w:cstheme="minorHAnsi"/>
          <w:b w:val="0"/>
        </w:rPr>
        <w:t>.</w:t>
      </w:r>
    </w:p>
    <w:p w:rsidR="00F96B2E" w:rsidRPr="00D86978" w:rsidRDefault="00F96B2E" w:rsidP="00F96B2E">
      <w:pPr>
        <w:rPr>
          <w:rFonts w:cstheme="minorHAnsi"/>
        </w:rPr>
      </w:pPr>
      <w:r w:rsidRPr="00D86978">
        <w:rPr>
          <w:rFonts w:cstheme="minorHAnsi"/>
          <w:b/>
        </w:rPr>
        <w:t>Adresa školy:</w:t>
      </w:r>
      <w:r w:rsidRPr="00D86978">
        <w:rPr>
          <w:rFonts w:cstheme="minorHAnsi"/>
        </w:rPr>
        <w:t xml:space="preserve"> </w:t>
      </w:r>
      <w:r w:rsidR="00D9467F" w:rsidRPr="00D86978">
        <w:rPr>
          <w:rFonts w:cstheme="minorHAnsi"/>
        </w:rPr>
        <w:t>…………………………………………………</w:t>
      </w:r>
    </w:p>
    <w:p w:rsidR="00F96B2E" w:rsidRPr="00D86978" w:rsidRDefault="00F96B2E" w:rsidP="00F96B2E">
      <w:pPr>
        <w:rPr>
          <w:rFonts w:cstheme="minorHAnsi"/>
        </w:rPr>
      </w:pPr>
      <w:r w:rsidRPr="00D86978">
        <w:rPr>
          <w:rFonts w:cstheme="minorHAnsi"/>
          <w:b/>
        </w:rPr>
        <w:t>Zřizovatel školy:</w:t>
      </w:r>
      <w:r w:rsidRPr="00D86978">
        <w:rPr>
          <w:rFonts w:cstheme="minorHAnsi"/>
        </w:rPr>
        <w:t xml:space="preserve"> </w:t>
      </w:r>
      <w:r w:rsidR="00D9467F" w:rsidRPr="00D86978">
        <w:rPr>
          <w:rFonts w:cstheme="minorHAnsi"/>
        </w:rPr>
        <w:t>…………………………………….</w:t>
      </w:r>
    </w:p>
    <w:p w:rsidR="003A3B7F" w:rsidRPr="00D86978" w:rsidRDefault="003A3B7F" w:rsidP="003A3B7F">
      <w:pPr>
        <w:rPr>
          <w:rFonts w:cstheme="minorHAnsi"/>
        </w:rPr>
      </w:pPr>
      <w:r w:rsidRPr="00D86978">
        <w:rPr>
          <w:rFonts w:cstheme="minorHAnsi"/>
          <w:b/>
        </w:rPr>
        <w:t>Ředitelka školy:</w:t>
      </w:r>
      <w:r w:rsidRPr="00D86978">
        <w:rPr>
          <w:rFonts w:cstheme="minorHAnsi"/>
        </w:rPr>
        <w:t xml:space="preserve"> </w:t>
      </w:r>
      <w:r w:rsidR="00D9467F" w:rsidRPr="00D86978">
        <w:rPr>
          <w:rFonts w:cstheme="minorHAnsi"/>
        </w:rPr>
        <w:t>…………………………</w:t>
      </w:r>
      <w:proofErr w:type="gramStart"/>
      <w:r w:rsidR="00D9467F" w:rsidRPr="00D86978">
        <w:rPr>
          <w:rFonts w:cstheme="minorHAnsi"/>
        </w:rPr>
        <w:t>…….</w:t>
      </w:r>
      <w:proofErr w:type="gramEnd"/>
      <w:r w:rsidR="00D9467F" w:rsidRPr="00D86978">
        <w:rPr>
          <w:rFonts w:cstheme="minorHAnsi"/>
        </w:rPr>
        <w:t>.</w:t>
      </w:r>
    </w:p>
    <w:p w:rsidR="00D9467F" w:rsidRPr="00D86978" w:rsidRDefault="00F96B2E" w:rsidP="00F96B2E">
      <w:pPr>
        <w:rPr>
          <w:rFonts w:cstheme="minorHAnsi"/>
        </w:rPr>
      </w:pPr>
      <w:r w:rsidRPr="00D86978">
        <w:rPr>
          <w:rFonts w:cstheme="minorHAnsi"/>
          <w:b/>
        </w:rPr>
        <w:t>Počet žáků:</w:t>
      </w:r>
      <w:r w:rsidRPr="00D86978">
        <w:rPr>
          <w:rFonts w:cstheme="minorHAnsi"/>
        </w:rPr>
        <w:t xml:space="preserve"> </w:t>
      </w:r>
      <w:r w:rsidR="00D9467F" w:rsidRPr="00D86978">
        <w:rPr>
          <w:rFonts w:cstheme="minorHAnsi"/>
        </w:rPr>
        <w:t>………………</w:t>
      </w:r>
    </w:p>
    <w:p w:rsidR="00F96B2E" w:rsidRPr="00D86978" w:rsidRDefault="00F96B2E" w:rsidP="00F96B2E">
      <w:pPr>
        <w:rPr>
          <w:rFonts w:cstheme="minorHAnsi"/>
        </w:rPr>
      </w:pPr>
      <w:r w:rsidRPr="00D86978">
        <w:rPr>
          <w:rFonts w:cstheme="minorHAnsi"/>
          <w:b/>
        </w:rPr>
        <w:t>Počet tříd celkem:</w:t>
      </w:r>
      <w:r w:rsidRPr="00D86978">
        <w:rPr>
          <w:rFonts w:cstheme="minorHAnsi"/>
        </w:rPr>
        <w:t xml:space="preserve"> </w:t>
      </w:r>
      <w:r w:rsidR="00D9467F" w:rsidRPr="00D86978">
        <w:rPr>
          <w:rFonts w:cstheme="minorHAnsi"/>
        </w:rPr>
        <w:t>……………….</w:t>
      </w:r>
    </w:p>
    <w:p w:rsidR="00F96B2E" w:rsidRPr="00D86978" w:rsidRDefault="00F96B2E" w:rsidP="00F96B2E">
      <w:pPr>
        <w:rPr>
          <w:rFonts w:cstheme="minorHAnsi"/>
        </w:rPr>
      </w:pPr>
      <w:r w:rsidRPr="00D86978">
        <w:rPr>
          <w:rFonts w:cstheme="minorHAnsi"/>
          <w:b/>
        </w:rPr>
        <w:t>Počet tříd na 1. stupni:</w:t>
      </w:r>
      <w:r w:rsidRPr="00D86978">
        <w:rPr>
          <w:rFonts w:cstheme="minorHAnsi"/>
        </w:rPr>
        <w:t xml:space="preserve"> </w:t>
      </w:r>
      <w:r w:rsidR="00D9467F" w:rsidRPr="00D86978">
        <w:rPr>
          <w:rFonts w:cstheme="minorHAnsi"/>
        </w:rPr>
        <w:t>………</w:t>
      </w:r>
      <w:proofErr w:type="gramStart"/>
      <w:r w:rsidR="00D9467F" w:rsidRPr="00D86978">
        <w:rPr>
          <w:rFonts w:cstheme="minorHAnsi"/>
        </w:rPr>
        <w:t>…….</w:t>
      </w:r>
      <w:proofErr w:type="gramEnd"/>
      <w:r w:rsidR="00D9467F" w:rsidRPr="00D86978">
        <w:rPr>
          <w:rFonts w:cstheme="minorHAnsi"/>
        </w:rPr>
        <w:t>.</w:t>
      </w:r>
    </w:p>
    <w:p w:rsidR="00D9467F" w:rsidRPr="00D86978" w:rsidRDefault="00F96B2E" w:rsidP="00F96B2E">
      <w:pPr>
        <w:rPr>
          <w:rFonts w:cstheme="minorHAnsi"/>
        </w:rPr>
      </w:pPr>
      <w:r w:rsidRPr="00D86978">
        <w:rPr>
          <w:rFonts w:cstheme="minorHAnsi"/>
          <w:b/>
        </w:rPr>
        <w:t>Počet tříd na 2. stupni:</w:t>
      </w:r>
      <w:r w:rsidR="009B6EB7" w:rsidRPr="00D86978">
        <w:rPr>
          <w:rFonts w:cstheme="minorHAnsi"/>
        </w:rPr>
        <w:t xml:space="preserve"> </w:t>
      </w:r>
      <w:r w:rsidR="00D9467F" w:rsidRPr="00D86978">
        <w:rPr>
          <w:rFonts w:cstheme="minorHAnsi"/>
        </w:rPr>
        <w:t>…………………………….</w:t>
      </w:r>
    </w:p>
    <w:p w:rsidR="00F96B2E" w:rsidRPr="00D86978" w:rsidRDefault="00F96B2E" w:rsidP="00F96B2E">
      <w:pPr>
        <w:rPr>
          <w:rFonts w:cstheme="minorHAnsi"/>
        </w:rPr>
      </w:pPr>
      <w:r w:rsidRPr="00D86978">
        <w:rPr>
          <w:rFonts w:cstheme="minorHAnsi"/>
          <w:b/>
        </w:rPr>
        <w:t>Počet vyučujících:</w:t>
      </w:r>
      <w:r w:rsidRPr="00D86978">
        <w:rPr>
          <w:rFonts w:cstheme="minorHAnsi"/>
        </w:rPr>
        <w:t xml:space="preserve"> </w:t>
      </w:r>
      <w:r w:rsidR="00D9467F" w:rsidRPr="00D86978">
        <w:rPr>
          <w:rFonts w:cstheme="minorHAnsi"/>
        </w:rPr>
        <w:t>………………</w:t>
      </w:r>
    </w:p>
    <w:p w:rsidR="00F96B2E" w:rsidRPr="00D86978" w:rsidRDefault="00F96B2E" w:rsidP="00F96B2E">
      <w:pPr>
        <w:rPr>
          <w:rFonts w:cstheme="minorHAnsi"/>
        </w:rPr>
      </w:pPr>
      <w:r w:rsidRPr="00D86978">
        <w:rPr>
          <w:rFonts w:cstheme="minorHAnsi"/>
          <w:b/>
        </w:rPr>
        <w:t>Počet asistentů pedagoga:</w:t>
      </w:r>
      <w:r w:rsidRPr="00D86978">
        <w:rPr>
          <w:rFonts w:cstheme="minorHAnsi"/>
        </w:rPr>
        <w:t xml:space="preserve"> </w:t>
      </w:r>
      <w:r w:rsidR="00D9467F" w:rsidRPr="00D86978">
        <w:rPr>
          <w:rFonts w:cstheme="minorHAnsi"/>
        </w:rPr>
        <w:t>……………………………….</w:t>
      </w:r>
    </w:p>
    <w:p w:rsidR="000A0DE8" w:rsidRPr="00D86978" w:rsidRDefault="000A0DE8">
      <w:pPr>
        <w:rPr>
          <w:rFonts w:cstheme="minorHAnsi"/>
        </w:rPr>
      </w:pPr>
      <w:r w:rsidRPr="00D86978">
        <w:rPr>
          <w:rFonts w:cstheme="minorHAnsi"/>
        </w:rPr>
        <w:br w:type="page"/>
      </w:r>
    </w:p>
    <w:p w:rsidR="003A3B7F" w:rsidRPr="00594D0D" w:rsidRDefault="003A3B7F" w:rsidP="000A0DE8">
      <w:pPr>
        <w:pStyle w:val="Nadpis1"/>
        <w:spacing w:line="360" w:lineRule="auto"/>
        <w:rPr>
          <w:rFonts w:asciiTheme="minorHAnsi" w:hAnsiTheme="minorHAnsi" w:cstheme="minorHAnsi"/>
          <w:color w:val="auto"/>
        </w:rPr>
      </w:pPr>
      <w:r w:rsidRPr="00594D0D">
        <w:rPr>
          <w:rFonts w:asciiTheme="minorHAnsi" w:hAnsiTheme="minorHAnsi" w:cstheme="minorHAnsi"/>
          <w:color w:val="auto"/>
        </w:rPr>
        <w:lastRenderedPageBreak/>
        <w:t>Úvod</w:t>
      </w:r>
    </w:p>
    <w:p w:rsidR="003A3B7F" w:rsidRDefault="003A3B7F" w:rsidP="000A0DE8">
      <w:pPr>
        <w:spacing w:line="360" w:lineRule="auto"/>
        <w:jc w:val="both"/>
      </w:pPr>
      <w:r w:rsidRPr="00D9467F">
        <w:rPr>
          <w:color w:val="808080" w:themeColor="background1" w:themeShade="80"/>
        </w:rPr>
        <w:t>V </w:t>
      </w:r>
      <w:r w:rsidR="00D9467F" w:rsidRPr="00D9467F">
        <w:rPr>
          <w:color w:val="808080" w:themeColor="background1" w:themeShade="80"/>
        </w:rPr>
        <w:t>ZŠ</w:t>
      </w:r>
      <w:r w:rsidRPr="00D9467F">
        <w:rPr>
          <w:color w:val="808080" w:themeColor="background1" w:themeShade="80"/>
        </w:rPr>
        <w:t xml:space="preserve"> pracuji od srpna 2021 jako učitelka na základní škole.</w:t>
      </w:r>
      <w:r w:rsidR="00D2785C" w:rsidRPr="00D9467F">
        <w:rPr>
          <w:color w:val="808080" w:themeColor="background1" w:themeShade="80"/>
        </w:rPr>
        <w:t xml:space="preserve"> V současné době jsem třídní uč</w:t>
      </w:r>
      <w:r w:rsidR="002145D4" w:rsidRPr="00D9467F">
        <w:rPr>
          <w:color w:val="808080" w:themeColor="background1" w:themeShade="80"/>
        </w:rPr>
        <w:t>itelkou 1. A, kterou navštěvuje 8</w:t>
      </w:r>
      <w:r w:rsidR="00D2785C" w:rsidRPr="00D9467F">
        <w:rPr>
          <w:color w:val="808080" w:themeColor="background1" w:themeShade="80"/>
        </w:rPr>
        <w:t xml:space="preserve"> žá</w:t>
      </w:r>
      <w:r w:rsidR="002145D4" w:rsidRPr="00D9467F">
        <w:rPr>
          <w:color w:val="808080" w:themeColor="background1" w:themeShade="80"/>
        </w:rPr>
        <w:t>ků</w:t>
      </w:r>
      <w:r w:rsidR="00D2785C" w:rsidRPr="00D9467F">
        <w:rPr>
          <w:color w:val="808080" w:themeColor="background1" w:themeShade="80"/>
        </w:rPr>
        <w:t xml:space="preserve"> – </w:t>
      </w:r>
      <w:r w:rsidR="002145D4" w:rsidRPr="00D9467F">
        <w:rPr>
          <w:color w:val="808080" w:themeColor="background1" w:themeShade="80"/>
        </w:rPr>
        <w:t>tři</w:t>
      </w:r>
      <w:r w:rsidR="00D2785C" w:rsidRPr="00D9467F">
        <w:rPr>
          <w:color w:val="808080" w:themeColor="background1" w:themeShade="80"/>
        </w:rPr>
        <w:t xml:space="preserve"> chlapci </w:t>
      </w:r>
      <w:r w:rsidR="002145D4" w:rsidRPr="00D9467F">
        <w:rPr>
          <w:color w:val="808080" w:themeColor="background1" w:themeShade="80"/>
        </w:rPr>
        <w:t xml:space="preserve">navštěvují ZŠS podle RVP ZŠS – díl 2 </w:t>
      </w:r>
      <w:r w:rsidR="00D2785C" w:rsidRPr="00D9467F">
        <w:rPr>
          <w:color w:val="808080" w:themeColor="background1" w:themeShade="80"/>
        </w:rPr>
        <w:t xml:space="preserve">(první a </w:t>
      </w:r>
      <w:r w:rsidR="002145D4" w:rsidRPr="00D9467F">
        <w:rPr>
          <w:color w:val="808080" w:themeColor="background1" w:themeShade="80"/>
        </w:rPr>
        <w:t>devátý</w:t>
      </w:r>
      <w:r w:rsidR="00D2785C" w:rsidRPr="00D9467F">
        <w:rPr>
          <w:color w:val="808080" w:themeColor="background1" w:themeShade="80"/>
        </w:rPr>
        <w:t xml:space="preserve"> ročník)</w:t>
      </w:r>
      <w:r w:rsidR="002145D4" w:rsidRPr="00D9467F">
        <w:rPr>
          <w:color w:val="808080" w:themeColor="background1" w:themeShade="80"/>
        </w:rPr>
        <w:t>, jeden z chlapců se vzdělává doma.</w:t>
      </w:r>
      <w:r w:rsidR="006C7B39" w:rsidRPr="00D9467F">
        <w:rPr>
          <w:color w:val="808080" w:themeColor="background1" w:themeShade="80"/>
        </w:rPr>
        <w:t xml:space="preserve"> </w:t>
      </w:r>
      <w:r w:rsidR="002145D4" w:rsidRPr="00D9467F">
        <w:rPr>
          <w:color w:val="808080" w:themeColor="background1" w:themeShade="80"/>
        </w:rPr>
        <w:t>Zbylí žáci se vzdělávají podle RVP ZŠS – díl 1 – dvě dívky (šestý a sedmý ročník)</w:t>
      </w:r>
      <w:r w:rsidR="00D2785C" w:rsidRPr="00D9467F">
        <w:rPr>
          <w:color w:val="808080" w:themeColor="background1" w:themeShade="80"/>
        </w:rPr>
        <w:t xml:space="preserve"> </w:t>
      </w:r>
      <w:r w:rsidR="002145D4" w:rsidRPr="00D9467F">
        <w:rPr>
          <w:color w:val="808080" w:themeColor="background1" w:themeShade="80"/>
        </w:rPr>
        <w:t>a 3 chlapci (druhý, osmý a desátý ročník)</w:t>
      </w:r>
      <w:r w:rsidR="00D2785C" w:rsidRPr="00D9467F">
        <w:rPr>
          <w:color w:val="808080" w:themeColor="background1" w:themeShade="80"/>
        </w:rPr>
        <w:t>.</w:t>
      </w:r>
      <w:r w:rsidR="002145D4" w:rsidRPr="00D9467F">
        <w:rPr>
          <w:color w:val="808080" w:themeColor="background1" w:themeShade="80"/>
        </w:rPr>
        <w:t xml:space="preserve"> K dispozici mám dvě asistentky pedagoga.</w:t>
      </w:r>
      <w:r w:rsidR="00D2785C" w:rsidRPr="00D9467F">
        <w:rPr>
          <w:color w:val="808080" w:themeColor="background1" w:themeShade="80"/>
        </w:rPr>
        <w:t xml:space="preserve">  </w:t>
      </w:r>
    </w:p>
    <w:p w:rsidR="000A0DE8" w:rsidRPr="00D9467F" w:rsidRDefault="00D2785C" w:rsidP="000A0DE8">
      <w:pPr>
        <w:spacing w:line="360" w:lineRule="auto"/>
        <w:jc w:val="both"/>
        <w:rPr>
          <w:color w:val="808080" w:themeColor="background1" w:themeShade="80"/>
        </w:rPr>
      </w:pPr>
      <w:r w:rsidRPr="00D9467F">
        <w:rPr>
          <w:color w:val="808080" w:themeColor="background1" w:themeShade="80"/>
        </w:rPr>
        <w:t xml:space="preserve">Pedagogickou praxi jsem plnila u svého zaměstnavatele v rámci svého zaměstnání během vlastní pedagogické činnosti na této škole. </w:t>
      </w:r>
    </w:p>
    <w:p w:rsidR="000A0DE8" w:rsidRPr="00594D0D" w:rsidRDefault="00594D0D" w:rsidP="000A0DE8">
      <w:pPr>
        <w:pStyle w:val="Nadpis1"/>
        <w:spacing w:line="360" w:lineRule="auto"/>
        <w:rPr>
          <w:rFonts w:ascii="Calibri" w:hAnsi="Calibri" w:cs="Calibri"/>
          <w:color w:val="auto"/>
        </w:rPr>
      </w:pPr>
      <w:r w:rsidRPr="00594D0D">
        <w:rPr>
          <w:rFonts w:ascii="Calibri" w:hAnsi="Calibri" w:cs="Calibri"/>
          <w:color w:val="auto"/>
        </w:rPr>
        <w:t>P</w:t>
      </w:r>
      <w:r w:rsidR="000A0DE8" w:rsidRPr="00594D0D">
        <w:rPr>
          <w:rFonts w:ascii="Calibri" w:hAnsi="Calibri" w:cs="Calibri"/>
          <w:color w:val="auto"/>
        </w:rPr>
        <w:t>edagogická činnost</w:t>
      </w:r>
    </w:p>
    <w:tbl>
      <w:tblPr>
        <w:tblStyle w:val="Mkatabulky"/>
        <w:tblW w:w="0" w:type="auto"/>
        <w:tblLook w:val="04A0" w:firstRow="1" w:lastRow="0" w:firstColumn="1" w:lastColumn="0" w:noHBand="0" w:noVBand="1"/>
      </w:tblPr>
      <w:tblGrid>
        <w:gridCol w:w="3015"/>
        <w:gridCol w:w="3016"/>
        <w:gridCol w:w="3031"/>
      </w:tblGrid>
      <w:tr w:rsidR="00F96B2E" w:rsidTr="004710BD">
        <w:tc>
          <w:tcPr>
            <w:tcW w:w="3070" w:type="dxa"/>
          </w:tcPr>
          <w:p w:rsidR="00F96B2E" w:rsidRPr="000A0DE8" w:rsidRDefault="00F96B2E" w:rsidP="004710BD">
            <w:r w:rsidRPr="00C84917">
              <w:rPr>
                <w:b/>
              </w:rPr>
              <w:t>Předmět:</w:t>
            </w:r>
            <w:r w:rsidR="000A0DE8">
              <w:rPr>
                <w:b/>
              </w:rPr>
              <w:t xml:space="preserve"> </w:t>
            </w:r>
            <w:r w:rsidR="00A73B11">
              <w:t>Čtení</w:t>
            </w:r>
          </w:p>
          <w:p w:rsidR="00F96B2E" w:rsidRPr="00C84917" w:rsidRDefault="00F96B2E" w:rsidP="004710BD">
            <w:pPr>
              <w:rPr>
                <w:b/>
              </w:rPr>
            </w:pPr>
          </w:p>
        </w:tc>
        <w:tc>
          <w:tcPr>
            <w:tcW w:w="3071" w:type="dxa"/>
          </w:tcPr>
          <w:p w:rsidR="00F96B2E" w:rsidRPr="00D9467F" w:rsidRDefault="00F96B2E" w:rsidP="007D409F">
            <w:pPr>
              <w:jc w:val="both"/>
              <w:rPr>
                <w:color w:val="808080" w:themeColor="background1" w:themeShade="80"/>
              </w:rPr>
            </w:pPr>
            <w:r w:rsidRPr="004A60EA">
              <w:rPr>
                <w:b/>
              </w:rPr>
              <w:t>Třída:</w:t>
            </w:r>
            <w:r w:rsidRPr="00D9467F">
              <w:rPr>
                <w:color w:val="808080" w:themeColor="background1" w:themeShade="80"/>
              </w:rPr>
              <w:t xml:space="preserve"> </w:t>
            </w:r>
            <w:r w:rsidR="00A73B11" w:rsidRPr="00D9467F">
              <w:rPr>
                <w:color w:val="808080" w:themeColor="background1" w:themeShade="80"/>
              </w:rPr>
              <w:t>1. (RVP ZV – minimální výstupy</w:t>
            </w:r>
            <w:r w:rsidR="00863047" w:rsidRPr="00D9467F">
              <w:rPr>
                <w:color w:val="808080" w:themeColor="background1" w:themeShade="80"/>
              </w:rPr>
              <w:t>; dále jen LMP</w:t>
            </w:r>
            <w:r w:rsidR="00A73B11" w:rsidRPr="00D9467F">
              <w:rPr>
                <w:color w:val="808080" w:themeColor="background1" w:themeShade="80"/>
              </w:rPr>
              <w:t>)</w:t>
            </w:r>
          </w:p>
        </w:tc>
        <w:tc>
          <w:tcPr>
            <w:tcW w:w="3071" w:type="dxa"/>
          </w:tcPr>
          <w:p w:rsidR="00F96B2E" w:rsidRPr="00D9467F" w:rsidRDefault="00F96B2E" w:rsidP="004A60EA">
            <w:pPr>
              <w:rPr>
                <w:color w:val="808080" w:themeColor="background1" w:themeShade="80"/>
              </w:rPr>
            </w:pPr>
            <w:r w:rsidRPr="004A60EA">
              <w:rPr>
                <w:b/>
              </w:rPr>
              <w:t>Vyučující</w:t>
            </w:r>
            <w:r w:rsidR="004A60EA" w:rsidRPr="004A60EA">
              <w:rPr>
                <w:b/>
              </w:rPr>
              <w:t>/počet žáků</w:t>
            </w:r>
            <w:r w:rsidRPr="004A60EA">
              <w:rPr>
                <w:b/>
              </w:rPr>
              <w:t>:</w:t>
            </w:r>
            <w:r w:rsidRPr="00D9467F">
              <w:rPr>
                <w:color w:val="808080" w:themeColor="background1" w:themeShade="80"/>
              </w:rPr>
              <w:br/>
            </w:r>
            <w:r w:rsidR="00D9467F" w:rsidRPr="00D9467F">
              <w:rPr>
                <w:color w:val="808080" w:themeColor="background1" w:themeShade="80"/>
              </w:rPr>
              <w:t>………………</w:t>
            </w:r>
            <w:proofErr w:type="gramStart"/>
            <w:r w:rsidR="00D9467F" w:rsidRPr="00D9467F">
              <w:rPr>
                <w:color w:val="808080" w:themeColor="background1" w:themeShade="80"/>
              </w:rPr>
              <w:t>…….</w:t>
            </w:r>
            <w:proofErr w:type="gramEnd"/>
          </w:p>
        </w:tc>
      </w:tr>
      <w:tr w:rsidR="00F96B2E" w:rsidTr="004710BD">
        <w:tc>
          <w:tcPr>
            <w:tcW w:w="3070" w:type="dxa"/>
          </w:tcPr>
          <w:p w:rsidR="00F96B2E" w:rsidRPr="00C84917" w:rsidRDefault="00F96B2E" w:rsidP="004710BD">
            <w:pPr>
              <w:rPr>
                <w:b/>
              </w:rPr>
            </w:pPr>
            <w:r w:rsidRPr="00C84917">
              <w:rPr>
                <w:b/>
              </w:rPr>
              <w:t>Téma vyučovací hodiny:</w:t>
            </w:r>
          </w:p>
        </w:tc>
        <w:tc>
          <w:tcPr>
            <w:tcW w:w="6142" w:type="dxa"/>
            <w:gridSpan w:val="2"/>
          </w:tcPr>
          <w:p w:rsidR="00F96B2E" w:rsidRPr="00D9467F" w:rsidRDefault="00A73B11" w:rsidP="007D409F">
            <w:pPr>
              <w:jc w:val="both"/>
              <w:rPr>
                <w:color w:val="808080" w:themeColor="background1" w:themeShade="80"/>
              </w:rPr>
            </w:pPr>
            <w:r w:rsidRPr="00D9467F">
              <w:rPr>
                <w:color w:val="808080" w:themeColor="background1" w:themeShade="80"/>
              </w:rPr>
              <w:t>Čtení M</w:t>
            </w:r>
          </w:p>
        </w:tc>
      </w:tr>
      <w:tr w:rsidR="00F96B2E" w:rsidTr="004710BD">
        <w:trPr>
          <w:trHeight w:val="153"/>
        </w:trPr>
        <w:tc>
          <w:tcPr>
            <w:tcW w:w="3070" w:type="dxa"/>
          </w:tcPr>
          <w:p w:rsidR="00F96B2E" w:rsidRPr="00C84917" w:rsidRDefault="00F96B2E" w:rsidP="004710BD">
            <w:pPr>
              <w:rPr>
                <w:b/>
              </w:rPr>
            </w:pPr>
            <w:r w:rsidRPr="00C84917">
              <w:rPr>
                <w:b/>
              </w:rPr>
              <w:t>Cíl vyučovací hodiny:</w:t>
            </w:r>
          </w:p>
        </w:tc>
        <w:tc>
          <w:tcPr>
            <w:tcW w:w="6142" w:type="dxa"/>
            <w:gridSpan w:val="2"/>
          </w:tcPr>
          <w:p w:rsidR="00F96B2E" w:rsidRPr="00D9467F" w:rsidRDefault="00A73B11" w:rsidP="007D409F">
            <w:pPr>
              <w:jc w:val="both"/>
              <w:rPr>
                <w:color w:val="808080" w:themeColor="background1" w:themeShade="80"/>
              </w:rPr>
            </w:pPr>
            <w:r w:rsidRPr="00D9467F">
              <w:rPr>
                <w:color w:val="808080" w:themeColor="background1" w:themeShade="80"/>
              </w:rPr>
              <w:t>Žák čte slabiky s M</w:t>
            </w:r>
          </w:p>
          <w:p w:rsidR="00A73B11" w:rsidRPr="00D9467F" w:rsidRDefault="00A73B11" w:rsidP="007D409F">
            <w:pPr>
              <w:jc w:val="both"/>
              <w:rPr>
                <w:color w:val="808080" w:themeColor="background1" w:themeShade="80"/>
              </w:rPr>
            </w:pPr>
            <w:r w:rsidRPr="00D9467F">
              <w:rPr>
                <w:color w:val="808080" w:themeColor="background1" w:themeShade="80"/>
              </w:rPr>
              <w:t>Žák čte slova s</w:t>
            </w:r>
            <w:r w:rsidR="007D409F" w:rsidRPr="00D9467F">
              <w:rPr>
                <w:color w:val="808080" w:themeColor="background1" w:themeShade="80"/>
              </w:rPr>
              <w:t> </w:t>
            </w:r>
            <w:r w:rsidRPr="00D9467F">
              <w:rPr>
                <w:color w:val="808080" w:themeColor="background1" w:themeShade="80"/>
              </w:rPr>
              <w:t>M</w:t>
            </w:r>
          </w:p>
          <w:p w:rsidR="007D409F" w:rsidRPr="00D9467F" w:rsidRDefault="007D409F" w:rsidP="007D409F">
            <w:pPr>
              <w:jc w:val="both"/>
              <w:rPr>
                <w:color w:val="808080" w:themeColor="background1" w:themeShade="80"/>
              </w:rPr>
            </w:pPr>
            <w:r w:rsidRPr="00D9467F">
              <w:rPr>
                <w:color w:val="808080" w:themeColor="background1" w:themeShade="80"/>
              </w:rPr>
              <w:t>Žák rozumí principu slabikování</w:t>
            </w:r>
          </w:p>
        </w:tc>
      </w:tr>
      <w:tr w:rsidR="00F96B2E" w:rsidTr="004710BD">
        <w:tc>
          <w:tcPr>
            <w:tcW w:w="3070" w:type="dxa"/>
          </w:tcPr>
          <w:p w:rsidR="00F96B2E" w:rsidRPr="00C84917" w:rsidRDefault="00F96B2E" w:rsidP="004710BD">
            <w:pPr>
              <w:rPr>
                <w:b/>
              </w:rPr>
            </w:pPr>
            <w:r w:rsidRPr="00C84917">
              <w:rPr>
                <w:b/>
              </w:rPr>
              <w:t>Pomůcky:</w:t>
            </w:r>
          </w:p>
        </w:tc>
        <w:tc>
          <w:tcPr>
            <w:tcW w:w="6142" w:type="dxa"/>
            <w:gridSpan w:val="2"/>
          </w:tcPr>
          <w:p w:rsidR="00F96B2E" w:rsidRPr="00D9467F" w:rsidRDefault="00A73B11" w:rsidP="007D409F">
            <w:pPr>
              <w:jc w:val="both"/>
              <w:rPr>
                <w:color w:val="808080" w:themeColor="background1" w:themeShade="80"/>
              </w:rPr>
            </w:pPr>
            <w:r w:rsidRPr="00D9467F">
              <w:rPr>
                <w:color w:val="808080" w:themeColor="background1" w:themeShade="80"/>
              </w:rPr>
              <w:t xml:space="preserve">Náš slabikář 1 – Učebnice pro 1. stupeň základní školy speciální – Vladimír </w:t>
            </w:r>
            <w:proofErr w:type="spellStart"/>
            <w:r w:rsidRPr="00D9467F">
              <w:rPr>
                <w:color w:val="808080" w:themeColor="background1" w:themeShade="80"/>
              </w:rPr>
              <w:t>Linc</w:t>
            </w:r>
            <w:proofErr w:type="spellEnd"/>
            <w:r w:rsidRPr="00D9467F">
              <w:rPr>
                <w:color w:val="808080" w:themeColor="background1" w:themeShade="80"/>
              </w:rPr>
              <w:t xml:space="preserve"> (Parta)</w:t>
            </w:r>
          </w:p>
          <w:p w:rsidR="00A73B11" w:rsidRPr="00D9467F" w:rsidRDefault="00A73B11" w:rsidP="007D409F">
            <w:pPr>
              <w:jc w:val="both"/>
              <w:rPr>
                <w:color w:val="808080" w:themeColor="background1" w:themeShade="80"/>
              </w:rPr>
            </w:pPr>
            <w:r w:rsidRPr="00D9467F">
              <w:rPr>
                <w:color w:val="808080" w:themeColor="background1" w:themeShade="80"/>
              </w:rPr>
              <w:t>Kartičky s písmeny</w:t>
            </w:r>
          </w:p>
          <w:p w:rsidR="00A73B11" w:rsidRPr="00D9467F" w:rsidRDefault="00A73B11" w:rsidP="007D409F">
            <w:pPr>
              <w:jc w:val="both"/>
              <w:rPr>
                <w:color w:val="808080" w:themeColor="background1" w:themeShade="80"/>
              </w:rPr>
            </w:pPr>
            <w:r w:rsidRPr="00D9467F">
              <w:rPr>
                <w:color w:val="808080" w:themeColor="background1" w:themeShade="80"/>
              </w:rPr>
              <w:t>Plastelína</w:t>
            </w:r>
          </w:p>
        </w:tc>
      </w:tr>
      <w:tr w:rsidR="00F96B2E" w:rsidTr="004710BD">
        <w:tc>
          <w:tcPr>
            <w:tcW w:w="3070" w:type="dxa"/>
          </w:tcPr>
          <w:p w:rsidR="00F96B2E" w:rsidRPr="00C84917" w:rsidRDefault="00F96B2E" w:rsidP="004710BD">
            <w:pPr>
              <w:rPr>
                <w:b/>
              </w:rPr>
            </w:pPr>
            <w:r w:rsidRPr="00C84917">
              <w:rPr>
                <w:b/>
              </w:rPr>
              <w:t>Průběh vyučovací hodiny</w:t>
            </w:r>
          </w:p>
        </w:tc>
        <w:tc>
          <w:tcPr>
            <w:tcW w:w="6142" w:type="dxa"/>
            <w:gridSpan w:val="2"/>
          </w:tcPr>
          <w:p w:rsidR="006B3DEB" w:rsidRPr="00D9467F" w:rsidRDefault="00F96B2E" w:rsidP="007D409F">
            <w:pPr>
              <w:jc w:val="both"/>
              <w:rPr>
                <w:b/>
                <w:color w:val="808080" w:themeColor="background1" w:themeShade="80"/>
              </w:rPr>
            </w:pPr>
            <w:r w:rsidRPr="00D9467F">
              <w:rPr>
                <w:b/>
                <w:color w:val="808080" w:themeColor="background1" w:themeShade="80"/>
              </w:rPr>
              <w:t>Úvodní část:</w:t>
            </w:r>
            <w:r w:rsidR="00A73B11" w:rsidRPr="00D9467F">
              <w:rPr>
                <w:b/>
                <w:color w:val="808080" w:themeColor="background1" w:themeShade="80"/>
              </w:rPr>
              <w:t xml:space="preserve"> </w:t>
            </w:r>
          </w:p>
          <w:p w:rsidR="006B3DEB" w:rsidRPr="00D9467F" w:rsidRDefault="00A73B11" w:rsidP="007D409F">
            <w:pPr>
              <w:jc w:val="both"/>
              <w:rPr>
                <w:color w:val="808080" w:themeColor="background1" w:themeShade="80"/>
              </w:rPr>
            </w:pPr>
            <w:r w:rsidRPr="00D9467F">
              <w:rPr>
                <w:color w:val="808080" w:themeColor="background1" w:themeShade="80"/>
              </w:rPr>
              <w:t>Uvítání, seznámení s cílem hodiny, úvodní motivace</w:t>
            </w:r>
          </w:p>
          <w:p w:rsidR="006B3DEB" w:rsidRPr="00D9467F" w:rsidRDefault="006B3DEB" w:rsidP="007D409F">
            <w:pPr>
              <w:jc w:val="both"/>
              <w:rPr>
                <w:color w:val="808080" w:themeColor="background1" w:themeShade="80"/>
              </w:rPr>
            </w:pPr>
            <w:r w:rsidRPr="00D9467F">
              <w:rPr>
                <w:color w:val="808080" w:themeColor="background1" w:themeShade="80"/>
              </w:rPr>
              <w:t xml:space="preserve">Cvičení nádechu a výdechu, </w:t>
            </w:r>
            <w:proofErr w:type="spellStart"/>
            <w:r w:rsidRPr="00D9467F">
              <w:rPr>
                <w:color w:val="808080" w:themeColor="background1" w:themeShade="80"/>
              </w:rPr>
              <w:t>logomotorická</w:t>
            </w:r>
            <w:proofErr w:type="spellEnd"/>
            <w:r w:rsidRPr="00D9467F">
              <w:rPr>
                <w:color w:val="808080" w:themeColor="background1" w:themeShade="80"/>
              </w:rPr>
              <w:t xml:space="preserve"> cvičení</w:t>
            </w:r>
          </w:p>
          <w:p w:rsidR="006B3DEB" w:rsidRPr="00D9467F" w:rsidRDefault="006B3DEB" w:rsidP="007D409F">
            <w:pPr>
              <w:jc w:val="both"/>
              <w:rPr>
                <w:color w:val="808080" w:themeColor="background1" w:themeShade="80"/>
              </w:rPr>
            </w:pPr>
            <w:r w:rsidRPr="00D9467F">
              <w:rPr>
                <w:color w:val="808080" w:themeColor="background1" w:themeShade="80"/>
              </w:rPr>
              <w:t>Slova začínající na M – žák vymýšlí, hledá vhodná slova ve svém okolí</w:t>
            </w:r>
            <w:r w:rsidR="003D096A" w:rsidRPr="00D9467F">
              <w:rPr>
                <w:color w:val="808080" w:themeColor="background1" w:themeShade="80"/>
              </w:rPr>
              <w:t>, vytleskávání slabik</w:t>
            </w:r>
          </w:p>
          <w:p w:rsidR="00F96B2E" w:rsidRPr="00D9467F" w:rsidRDefault="00F96B2E" w:rsidP="007D409F">
            <w:pPr>
              <w:jc w:val="both"/>
              <w:rPr>
                <w:b/>
                <w:color w:val="808080" w:themeColor="background1" w:themeShade="80"/>
              </w:rPr>
            </w:pPr>
            <w:r w:rsidRPr="00D9467F">
              <w:rPr>
                <w:b/>
                <w:color w:val="808080" w:themeColor="background1" w:themeShade="80"/>
              </w:rPr>
              <w:t>Hlavní část:</w:t>
            </w:r>
            <w:r w:rsidR="006B3DEB" w:rsidRPr="00D9467F">
              <w:rPr>
                <w:b/>
                <w:color w:val="808080" w:themeColor="background1" w:themeShade="80"/>
              </w:rPr>
              <w:t xml:space="preserve"> </w:t>
            </w:r>
            <w:r w:rsidR="00A73B11" w:rsidRPr="00D9467F">
              <w:rPr>
                <w:b/>
                <w:color w:val="808080" w:themeColor="background1" w:themeShade="80"/>
              </w:rPr>
              <w:t xml:space="preserve"> </w:t>
            </w:r>
          </w:p>
          <w:p w:rsidR="006B3DEB" w:rsidRPr="00D9467F" w:rsidRDefault="006B3DEB" w:rsidP="007D409F">
            <w:pPr>
              <w:jc w:val="both"/>
              <w:rPr>
                <w:color w:val="808080" w:themeColor="background1" w:themeShade="80"/>
              </w:rPr>
            </w:pPr>
            <w:r w:rsidRPr="00D9467F">
              <w:rPr>
                <w:color w:val="808080" w:themeColor="background1" w:themeShade="80"/>
              </w:rPr>
              <w:t>Opakování čtení známých písmen – samohlásky – na kartičkách s písmeny</w:t>
            </w:r>
          </w:p>
          <w:p w:rsidR="006B3DEB" w:rsidRPr="00D9467F" w:rsidRDefault="006B3DEB" w:rsidP="007D409F">
            <w:pPr>
              <w:jc w:val="both"/>
              <w:rPr>
                <w:color w:val="808080" w:themeColor="background1" w:themeShade="80"/>
              </w:rPr>
            </w:pPr>
            <w:r w:rsidRPr="00D9467F">
              <w:rPr>
                <w:color w:val="808080" w:themeColor="background1" w:themeShade="80"/>
              </w:rPr>
              <w:t>Seznámení s písmenem M (m) - prohlížení písmene M ve slabikáři, prohlížení obrázků ve slabikáři</w:t>
            </w:r>
          </w:p>
          <w:p w:rsidR="006B3DEB" w:rsidRPr="00D9467F" w:rsidRDefault="006B3DEB" w:rsidP="007D409F">
            <w:pPr>
              <w:jc w:val="both"/>
              <w:rPr>
                <w:color w:val="808080" w:themeColor="background1" w:themeShade="80"/>
              </w:rPr>
            </w:pPr>
            <w:r w:rsidRPr="00D9467F">
              <w:rPr>
                <w:color w:val="808080" w:themeColor="background1" w:themeShade="80"/>
              </w:rPr>
              <w:t>Princip slabikování – žák opakuje po mně (slabika MA – dlouze držím „m“ a nakonec přidám „a“; slabiku doplníme společně podle obrázku – MA jako MALINA)</w:t>
            </w:r>
          </w:p>
          <w:p w:rsidR="003D096A" w:rsidRPr="00D9467F" w:rsidRDefault="003D096A" w:rsidP="007D409F">
            <w:pPr>
              <w:jc w:val="both"/>
              <w:rPr>
                <w:color w:val="808080" w:themeColor="background1" w:themeShade="80"/>
              </w:rPr>
            </w:pPr>
            <w:r w:rsidRPr="00D9467F">
              <w:rPr>
                <w:color w:val="808080" w:themeColor="background1" w:themeShade="80"/>
              </w:rPr>
              <w:t>Tříminutová pauza – odpočinek žáka</w:t>
            </w:r>
          </w:p>
          <w:p w:rsidR="006B3DEB" w:rsidRPr="00D9467F" w:rsidRDefault="006B3DEB" w:rsidP="007D409F">
            <w:pPr>
              <w:jc w:val="both"/>
              <w:rPr>
                <w:color w:val="808080" w:themeColor="background1" w:themeShade="80"/>
              </w:rPr>
            </w:pPr>
            <w:r w:rsidRPr="00D9467F">
              <w:rPr>
                <w:color w:val="808080" w:themeColor="background1" w:themeShade="80"/>
              </w:rPr>
              <w:t>Samostatné čtení slabik žákem (ME jako MELOUN, MI jako MIMINO atd.)</w:t>
            </w:r>
          </w:p>
          <w:p w:rsidR="006B3DEB" w:rsidRPr="00D9467F" w:rsidRDefault="006B3DEB" w:rsidP="007D409F">
            <w:pPr>
              <w:jc w:val="both"/>
              <w:rPr>
                <w:color w:val="808080" w:themeColor="background1" w:themeShade="80"/>
              </w:rPr>
            </w:pPr>
            <w:r w:rsidRPr="00D9467F">
              <w:rPr>
                <w:color w:val="808080" w:themeColor="background1" w:themeShade="80"/>
              </w:rPr>
              <w:t>Modelování písmene M pomocí plastelíny – žák si písmeno osahá, vnímá jinak než pouze zrakem a sluchem</w:t>
            </w:r>
          </w:p>
          <w:p w:rsidR="006B3DEB" w:rsidRPr="00D9467F" w:rsidRDefault="006B3DEB" w:rsidP="007D409F">
            <w:pPr>
              <w:jc w:val="both"/>
              <w:rPr>
                <w:color w:val="808080" w:themeColor="background1" w:themeShade="80"/>
              </w:rPr>
            </w:pPr>
            <w:r w:rsidRPr="00D9467F">
              <w:rPr>
                <w:color w:val="808080" w:themeColor="background1" w:themeShade="80"/>
              </w:rPr>
              <w:t>Čtení slov ze známých písmen ze slabikáře (máma, mami, máme… obrázkové čtení)</w:t>
            </w:r>
          </w:p>
          <w:p w:rsidR="006B3DEB" w:rsidRPr="00D9467F" w:rsidRDefault="00F96B2E" w:rsidP="007D409F">
            <w:pPr>
              <w:jc w:val="both"/>
              <w:rPr>
                <w:b/>
                <w:color w:val="808080" w:themeColor="background1" w:themeShade="80"/>
              </w:rPr>
            </w:pPr>
            <w:r w:rsidRPr="00D9467F">
              <w:rPr>
                <w:b/>
                <w:color w:val="808080" w:themeColor="background1" w:themeShade="80"/>
              </w:rPr>
              <w:t>Závěr:</w:t>
            </w:r>
          </w:p>
          <w:p w:rsidR="003D096A" w:rsidRPr="00D9467F" w:rsidRDefault="003D096A" w:rsidP="007D409F">
            <w:pPr>
              <w:jc w:val="both"/>
              <w:rPr>
                <w:color w:val="808080" w:themeColor="background1" w:themeShade="80"/>
              </w:rPr>
            </w:pPr>
            <w:r w:rsidRPr="00D9467F">
              <w:rPr>
                <w:color w:val="808080" w:themeColor="background1" w:themeShade="80"/>
              </w:rPr>
              <w:t>Pochvala žáka za práci, protažení</w:t>
            </w:r>
          </w:p>
          <w:p w:rsidR="003D096A" w:rsidRPr="00D9467F" w:rsidRDefault="003D096A" w:rsidP="007D409F">
            <w:pPr>
              <w:jc w:val="both"/>
              <w:rPr>
                <w:color w:val="808080" w:themeColor="background1" w:themeShade="80"/>
              </w:rPr>
            </w:pPr>
            <w:r w:rsidRPr="00D9467F">
              <w:rPr>
                <w:color w:val="808080" w:themeColor="background1" w:themeShade="80"/>
              </w:rPr>
              <w:t>Čtu krátkou básničku zaměřenou na písmeno M, žák odpočívá („teď jsi krásně četl ty mně, jestli chceš, já teď budu číst tobě“)</w:t>
            </w:r>
          </w:p>
          <w:p w:rsidR="003D096A" w:rsidRPr="00D9467F" w:rsidRDefault="003D096A" w:rsidP="007D409F">
            <w:pPr>
              <w:jc w:val="both"/>
              <w:rPr>
                <w:color w:val="808080" w:themeColor="background1" w:themeShade="80"/>
              </w:rPr>
            </w:pPr>
            <w:r w:rsidRPr="00D9467F">
              <w:rPr>
                <w:color w:val="808080" w:themeColor="background1" w:themeShade="80"/>
              </w:rPr>
              <w:lastRenderedPageBreak/>
              <w:t>Přidání kartičky s písmenem M k ostatním kartám se známými písmeny</w:t>
            </w:r>
          </w:p>
        </w:tc>
      </w:tr>
      <w:tr w:rsidR="00F96B2E" w:rsidTr="004710BD">
        <w:tc>
          <w:tcPr>
            <w:tcW w:w="3070" w:type="dxa"/>
          </w:tcPr>
          <w:p w:rsidR="00F96B2E" w:rsidRPr="00C84917" w:rsidRDefault="00F96B2E" w:rsidP="004710BD">
            <w:pPr>
              <w:rPr>
                <w:b/>
              </w:rPr>
            </w:pPr>
            <w:r w:rsidRPr="00C84917">
              <w:rPr>
                <w:b/>
              </w:rPr>
              <w:lastRenderedPageBreak/>
              <w:t>Reflexe:</w:t>
            </w:r>
          </w:p>
        </w:tc>
        <w:tc>
          <w:tcPr>
            <w:tcW w:w="6142" w:type="dxa"/>
            <w:gridSpan w:val="2"/>
          </w:tcPr>
          <w:p w:rsidR="00F96B2E" w:rsidRDefault="007D409F" w:rsidP="007D409F">
            <w:pPr>
              <w:jc w:val="both"/>
            </w:pPr>
            <w:r w:rsidRPr="00D9467F">
              <w:rPr>
                <w:color w:val="808080" w:themeColor="background1" w:themeShade="80"/>
              </w:rPr>
              <w:t>Hodina proběhla dle mých prvotních představ. Kvůli výkyvům v pozornosti žáka jsem zařadila krátkou pauzu v hlavní části hodiny, zaměřila jsem se na střídání činnosti pro eliminaci únavy. Zvolené pomůcky byly adekvátní. Cíle hodiny byly splněny. Vzhledem ke specifikům žáka však bude potřeba vymezit delší dobu pro opakování a fixaci nového písmene.</w:t>
            </w:r>
          </w:p>
        </w:tc>
      </w:tr>
    </w:tbl>
    <w:p w:rsidR="00F96B2E" w:rsidRDefault="00F96B2E" w:rsidP="00F96B2E"/>
    <w:p w:rsidR="007D409F" w:rsidRDefault="007D409F" w:rsidP="00F96B2E"/>
    <w:tbl>
      <w:tblPr>
        <w:tblStyle w:val="Mkatabulky"/>
        <w:tblW w:w="0" w:type="auto"/>
        <w:tblLook w:val="04A0" w:firstRow="1" w:lastRow="0" w:firstColumn="1" w:lastColumn="0" w:noHBand="0" w:noVBand="1"/>
      </w:tblPr>
      <w:tblGrid>
        <w:gridCol w:w="3024"/>
        <w:gridCol w:w="3015"/>
        <w:gridCol w:w="3023"/>
      </w:tblGrid>
      <w:tr w:rsidR="00F96B2E" w:rsidTr="004710BD">
        <w:tc>
          <w:tcPr>
            <w:tcW w:w="3070" w:type="dxa"/>
          </w:tcPr>
          <w:p w:rsidR="00F96B2E" w:rsidRPr="007D409F" w:rsidRDefault="00F96B2E" w:rsidP="004710BD">
            <w:r w:rsidRPr="00C84917">
              <w:rPr>
                <w:b/>
              </w:rPr>
              <w:t>Předmět:</w:t>
            </w:r>
            <w:r w:rsidR="007D409F">
              <w:rPr>
                <w:b/>
              </w:rPr>
              <w:t xml:space="preserve"> </w:t>
            </w:r>
          </w:p>
          <w:p w:rsidR="00F96B2E" w:rsidRPr="00C84917" w:rsidRDefault="00F96B2E" w:rsidP="004710BD">
            <w:pPr>
              <w:rPr>
                <w:b/>
              </w:rPr>
            </w:pPr>
          </w:p>
        </w:tc>
        <w:tc>
          <w:tcPr>
            <w:tcW w:w="3071" w:type="dxa"/>
          </w:tcPr>
          <w:p w:rsidR="00F96B2E" w:rsidRDefault="00F96B2E" w:rsidP="00122DD9">
            <w:r>
              <w:t xml:space="preserve">Třída: </w:t>
            </w:r>
          </w:p>
        </w:tc>
        <w:tc>
          <w:tcPr>
            <w:tcW w:w="3071" w:type="dxa"/>
          </w:tcPr>
          <w:p w:rsidR="00F96B2E" w:rsidRDefault="00F96B2E" w:rsidP="004710BD">
            <w:r>
              <w:t>Vyučující:</w:t>
            </w:r>
            <w:r>
              <w:br/>
            </w:r>
          </w:p>
        </w:tc>
      </w:tr>
      <w:tr w:rsidR="00F96B2E" w:rsidTr="004710BD">
        <w:tc>
          <w:tcPr>
            <w:tcW w:w="3070" w:type="dxa"/>
          </w:tcPr>
          <w:p w:rsidR="00F96B2E" w:rsidRPr="00C84917" w:rsidRDefault="00F96B2E" w:rsidP="004710BD">
            <w:pPr>
              <w:rPr>
                <w:b/>
              </w:rPr>
            </w:pPr>
            <w:r w:rsidRPr="00C84917">
              <w:rPr>
                <w:b/>
              </w:rPr>
              <w:t>Téma vyučovací hodiny:</w:t>
            </w:r>
          </w:p>
        </w:tc>
        <w:tc>
          <w:tcPr>
            <w:tcW w:w="6142" w:type="dxa"/>
            <w:gridSpan w:val="2"/>
          </w:tcPr>
          <w:p w:rsidR="00CF7C64" w:rsidRDefault="00CF7C64" w:rsidP="00CF7C64"/>
          <w:p w:rsidR="0050133E" w:rsidRDefault="0050133E" w:rsidP="00CF7C64"/>
        </w:tc>
      </w:tr>
      <w:tr w:rsidR="00F96B2E" w:rsidTr="004710BD">
        <w:trPr>
          <w:trHeight w:val="153"/>
        </w:trPr>
        <w:tc>
          <w:tcPr>
            <w:tcW w:w="3070" w:type="dxa"/>
          </w:tcPr>
          <w:p w:rsidR="00F96B2E" w:rsidRPr="00C84917" w:rsidRDefault="00F96B2E" w:rsidP="004710BD">
            <w:pPr>
              <w:rPr>
                <w:b/>
              </w:rPr>
            </w:pPr>
            <w:r w:rsidRPr="00C84917">
              <w:rPr>
                <w:b/>
              </w:rPr>
              <w:t>Cíl vyučovací hodiny:</w:t>
            </w:r>
          </w:p>
        </w:tc>
        <w:tc>
          <w:tcPr>
            <w:tcW w:w="6142" w:type="dxa"/>
            <w:gridSpan w:val="2"/>
          </w:tcPr>
          <w:p w:rsidR="000505C5" w:rsidRDefault="000505C5" w:rsidP="00CF7C64"/>
          <w:p w:rsidR="0050133E" w:rsidRDefault="0050133E" w:rsidP="00CF7C64"/>
        </w:tc>
      </w:tr>
      <w:tr w:rsidR="00F96B2E" w:rsidTr="004710BD">
        <w:tc>
          <w:tcPr>
            <w:tcW w:w="3070" w:type="dxa"/>
          </w:tcPr>
          <w:p w:rsidR="00F96B2E" w:rsidRPr="00C84917" w:rsidRDefault="00F96B2E" w:rsidP="004710BD">
            <w:pPr>
              <w:rPr>
                <w:b/>
              </w:rPr>
            </w:pPr>
            <w:r w:rsidRPr="00C84917">
              <w:rPr>
                <w:b/>
              </w:rPr>
              <w:t>Pomůcky:</w:t>
            </w:r>
          </w:p>
        </w:tc>
        <w:tc>
          <w:tcPr>
            <w:tcW w:w="6142" w:type="dxa"/>
            <w:gridSpan w:val="2"/>
          </w:tcPr>
          <w:p w:rsidR="00CF7C64" w:rsidRDefault="00CF7C64" w:rsidP="004710BD"/>
          <w:p w:rsidR="0050133E" w:rsidRDefault="0050133E" w:rsidP="004710BD"/>
        </w:tc>
      </w:tr>
      <w:tr w:rsidR="00F96B2E" w:rsidTr="004710BD">
        <w:tc>
          <w:tcPr>
            <w:tcW w:w="3070" w:type="dxa"/>
          </w:tcPr>
          <w:p w:rsidR="00F96B2E" w:rsidRPr="00C84917" w:rsidRDefault="00F96B2E" w:rsidP="004710BD">
            <w:pPr>
              <w:rPr>
                <w:b/>
              </w:rPr>
            </w:pPr>
            <w:r w:rsidRPr="00C84917">
              <w:rPr>
                <w:b/>
              </w:rPr>
              <w:t>Průběh vyučovací hodiny</w:t>
            </w:r>
          </w:p>
        </w:tc>
        <w:tc>
          <w:tcPr>
            <w:tcW w:w="6142" w:type="dxa"/>
            <w:gridSpan w:val="2"/>
          </w:tcPr>
          <w:p w:rsidR="000505C5" w:rsidRDefault="000505C5" w:rsidP="004710BD"/>
          <w:p w:rsidR="0050133E" w:rsidRDefault="0050133E" w:rsidP="004710BD"/>
        </w:tc>
      </w:tr>
      <w:tr w:rsidR="00F96B2E" w:rsidTr="000505C5">
        <w:trPr>
          <w:trHeight w:val="1704"/>
        </w:trPr>
        <w:tc>
          <w:tcPr>
            <w:tcW w:w="3070" w:type="dxa"/>
          </w:tcPr>
          <w:p w:rsidR="00F96B2E" w:rsidRPr="00C84917" w:rsidRDefault="00F96B2E" w:rsidP="004710BD">
            <w:pPr>
              <w:rPr>
                <w:b/>
              </w:rPr>
            </w:pPr>
            <w:r w:rsidRPr="00C84917">
              <w:rPr>
                <w:b/>
              </w:rPr>
              <w:t>Reflexe:</w:t>
            </w:r>
          </w:p>
        </w:tc>
        <w:tc>
          <w:tcPr>
            <w:tcW w:w="6142" w:type="dxa"/>
            <w:gridSpan w:val="2"/>
          </w:tcPr>
          <w:p w:rsidR="00F96B2E" w:rsidRDefault="00F96B2E" w:rsidP="004710BD"/>
        </w:tc>
      </w:tr>
    </w:tbl>
    <w:p w:rsidR="00F96B2E" w:rsidRDefault="00F96B2E" w:rsidP="00F96B2E"/>
    <w:tbl>
      <w:tblPr>
        <w:tblStyle w:val="Mkatabulky"/>
        <w:tblW w:w="0" w:type="auto"/>
        <w:tblLook w:val="04A0" w:firstRow="1" w:lastRow="0" w:firstColumn="1" w:lastColumn="0" w:noHBand="0" w:noVBand="1"/>
      </w:tblPr>
      <w:tblGrid>
        <w:gridCol w:w="3020"/>
        <w:gridCol w:w="3021"/>
        <w:gridCol w:w="3021"/>
      </w:tblGrid>
      <w:tr w:rsidR="00F96B2E" w:rsidTr="004710BD">
        <w:tc>
          <w:tcPr>
            <w:tcW w:w="3070" w:type="dxa"/>
          </w:tcPr>
          <w:p w:rsidR="00F96B2E" w:rsidRPr="00C84917" w:rsidRDefault="00F96B2E" w:rsidP="004710BD">
            <w:pPr>
              <w:rPr>
                <w:b/>
              </w:rPr>
            </w:pPr>
          </w:p>
        </w:tc>
        <w:tc>
          <w:tcPr>
            <w:tcW w:w="3071" w:type="dxa"/>
          </w:tcPr>
          <w:p w:rsidR="00F96B2E" w:rsidRDefault="00F96B2E" w:rsidP="004710BD"/>
        </w:tc>
        <w:tc>
          <w:tcPr>
            <w:tcW w:w="3071" w:type="dxa"/>
          </w:tcPr>
          <w:p w:rsidR="00F96B2E" w:rsidRDefault="00F96B2E" w:rsidP="004710BD"/>
        </w:tc>
      </w:tr>
      <w:tr w:rsidR="00F96B2E" w:rsidTr="004710BD">
        <w:tc>
          <w:tcPr>
            <w:tcW w:w="3070" w:type="dxa"/>
          </w:tcPr>
          <w:p w:rsidR="00F96B2E" w:rsidRPr="00C84917" w:rsidRDefault="00F96B2E" w:rsidP="004710BD">
            <w:pPr>
              <w:rPr>
                <w:b/>
              </w:rPr>
            </w:pPr>
          </w:p>
        </w:tc>
        <w:tc>
          <w:tcPr>
            <w:tcW w:w="6142" w:type="dxa"/>
            <w:gridSpan w:val="2"/>
          </w:tcPr>
          <w:p w:rsidR="00F96B2E" w:rsidRDefault="00F96B2E" w:rsidP="004710BD"/>
        </w:tc>
      </w:tr>
      <w:tr w:rsidR="00F96B2E" w:rsidTr="004710BD">
        <w:trPr>
          <w:trHeight w:val="153"/>
        </w:trPr>
        <w:tc>
          <w:tcPr>
            <w:tcW w:w="3070" w:type="dxa"/>
          </w:tcPr>
          <w:p w:rsidR="00F96B2E" w:rsidRPr="00C84917" w:rsidRDefault="00F96B2E" w:rsidP="004710BD">
            <w:pPr>
              <w:rPr>
                <w:b/>
              </w:rPr>
            </w:pPr>
          </w:p>
        </w:tc>
        <w:tc>
          <w:tcPr>
            <w:tcW w:w="6142" w:type="dxa"/>
            <w:gridSpan w:val="2"/>
          </w:tcPr>
          <w:p w:rsidR="00577F42" w:rsidRDefault="00577F42" w:rsidP="004710BD"/>
        </w:tc>
      </w:tr>
      <w:tr w:rsidR="00F96B2E" w:rsidTr="004710BD">
        <w:tc>
          <w:tcPr>
            <w:tcW w:w="3070" w:type="dxa"/>
          </w:tcPr>
          <w:p w:rsidR="00F96B2E" w:rsidRPr="00C84917" w:rsidRDefault="00F96B2E" w:rsidP="004710BD">
            <w:pPr>
              <w:rPr>
                <w:b/>
              </w:rPr>
            </w:pPr>
          </w:p>
        </w:tc>
        <w:tc>
          <w:tcPr>
            <w:tcW w:w="6142" w:type="dxa"/>
            <w:gridSpan w:val="2"/>
          </w:tcPr>
          <w:p w:rsidR="00F270E4" w:rsidRDefault="00F270E4" w:rsidP="004710BD"/>
        </w:tc>
      </w:tr>
      <w:tr w:rsidR="00F96B2E" w:rsidTr="004710BD">
        <w:tc>
          <w:tcPr>
            <w:tcW w:w="3070" w:type="dxa"/>
          </w:tcPr>
          <w:p w:rsidR="00F96B2E" w:rsidRPr="00C84917" w:rsidRDefault="00F96B2E" w:rsidP="004710BD">
            <w:pPr>
              <w:rPr>
                <w:b/>
              </w:rPr>
            </w:pPr>
          </w:p>
        </w:tc>
        <w:tc>
          <w:tcPr>
            <w:tcW w:w="6142" w:type="dxa"/>
            <w:gridSpan w:val="2"/>
          </w:tcPr>
          <w:p w:rsidR="00992A97" w:rsidRDefault="00992A97" w:rsidP="004710BD"/>
        </w:tc>
      </w:tr>
      <w:tr w:rsidR="00F96B2E" w:rsidTr="004710BD">
        <w:tc>
          <w:tcPr>
            <w:tcW w:w="3070" w:type="dxa"/>
          </w:tcPr>
          <w:p w:rsidR="00F96B2E" w:rsidRPr="00C84917" w:rsidRDefault="00F96B2E" w:rsidP="004710BD">
            <w:pPr>
              <w:rPr>
                <w:b/>
              </w:rPr>
            </w:pPr>
          </w:p>
        </w:tc>
        <w:tc>
          <w:tcPr>
            <w:tcW w:w="6142" w:type="dxa"/>
            <w:gridSpan w:val="2"/>
          </w:tcPr>
          <w:p w:rsidR="00F96B2E" w:rsidRDefault="00F96B2E" w:rsidP="004710BD"/>
        </w:tc>
      </w:tr>
    </w:tbl>
    <w:p w:rsidR="00F96B2E" w:rsidRDefault="00F96B2E" w:rsidP="00F96B2E">
      <w:bookmarkStart w:id="0" w:name="_GoBack"/>
      <w:bookmarkEnd w:id="0"/>
    </w:p>
    <w:p w:rsidR="00F96B2E" w:rsidRDefault="00F96B2E" w:rsidP="00F96B2E"/>
    <w:p w:rsidR="00F96B2E" w:rsidRDefault="00F96B2E" w:rsidP="00F96B2E"/>
    <w:p w:rsidR="00F96B2E" w:rsidRDefault="00F96B2E" w:rsidP="00F96B2E"/>
    <w:p w:rsidR="00F96B2E" w:rsidRDefault="00F96B2E" w:rsidP="00F96B2E"/>
    <w:p w:rsidR="00F96B2E" w:rsidRDefault="00F96B2E" w:rsidP="00F96B2E"/>
    <w:p w:rsidR="00D2785C" w:rsidRPr="00D2785C" w:rsidRDefault="00D2785C" w:rsidP="00F96B2E">
      <w:pPr>
        <w:rPr>
          <w:b/>
        </w:rPr>
      </w:pPr>
    </w:p>
    <w:sectPr w:rsidR="00D2785C" w:rsidRPr="00D278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C7A" w:rsidRDefault="00421C7A" w:rsidP="00D9467F">
      <w:pPr>
        <w:spacing w:after="0" w:line="240" w:lineRule="auto"/>
      </w:pPr>
      <w:r>
        <w:separator/>
      </w:r>
    </w:p>
  </w:endnote>
  <w:endnote w:type="continuationSeparator" w:id="0">
    <w:p w:rsidR="00421C7A" w:rsidRDefault="00421C7A" w:rsidP="00D9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C7A" w:rsidRDefault="00421C7A" w:rsidP="00D9467F">
      <w:pPr>
        <w:spacing w:after="0" w:line="240" w:lineRule="auto"/>
      </w:pPr>
      <w:r>
        <w:separator/>
      </w:r>
    </w:p>
  </w:footnote>
  <w:footnote w:type="continuationSeparator" w:id="0">
    <w:p w:rsidR="00421C7A" w:rsidRDefault="00421C7A" w:rsidP="00D9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7F" w:rsidRDefault="00D9467F">
    <w:pPr>
      <w:pStyle w:val="Zhlav"/>
    </w:pPr>
    <w:r w:rsidRPr="00D9467F">
      <w:rPr>
        <w:rFonts w:ascii="CIDFont+F1" w:eastAsia="CIDFont+F1" w:cs="CIDFont+F1"/>
        <w:noProof/>
        <w:sz w:val="28"/>
        <w:szCs w:val="28"/>
      </w:rPr>
      <w:drawing>
        <wp:inline distT="0" distB="0" distL="0" distR="0" wp14:anchorId="7F341D00" wp14:editId="0D4986F5">
          <wp:extent cx="3942285" cy="598805"/>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217" cy="603807"/>
                  </a:xfrm>
                  <a:prstGeom prst="rect">
                    <a:avLst/>
                  </a:prstGeom>
                  <a:noFill/>
                  <a:ln>
                    <a:noFill/>
                  </a:ln>
                </pic:spPr>
              </pic:pic>
            </a:graphicData>
          </a:graphic>
        </wp:inline>
      </w:drawing>
    </w:r>
  </w:p>
  <w:p w:rsidR="00D9467F" w:rsidRDefault="00D946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281"/>
    <w:multiLevelType w:val="hybridMultilevel"/>
    <w:tmpl w:val="73504AAA"/>
    <w:lvl w:ilvl="0" w:tplc="AF4EE658">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0A1BE4"/>
    <w:multiLevelType w:val="hybridMultilevel"/>
    <w:tmpl w:val="AD120420"/>
    <w:lvl w:ilvl="0" w:tplc="B1385EB0">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0C7762"/>
    <w:multiLevelType w:val="hybridMultilevel"/>
    <w:tmpl w:val="B8564E78"/>
    <w:lvl w:ilvl="0" w:tplc="485A019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D51DFA"/>
    <w:multiLevelType w:val="multilevel"/>
    <w:tmpl w:val="73504AA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3417C9"/>
    <w:multiLevelType w:val="hybridMultilevel"/>
    <w:tmpl w:val="B4DCF35C"/>
    <w:lvl w:ilvl="0" w:tplc="C57CA9C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17"/>
    <w:rsid w:val="000505C5"/>
    <w:rsid w:val="000A0DE8"/>
    <w:rsid w:val="000B6BB0"/>
    <w:rsid w:val="000E6A93"/>
    <w:rsid w:val="00113815"/>
    <w:rsid w:val="00122DD9"/>
    <w:rsid w:val="00122FB8"/>
    <w:rsid w:val="001E3D4E"/>
    <w:rsid w:val="001F26B3"/>
    <w:rsid w:val="002023D9"/>
    <w:rsid w:val="00204F2A"/>
    <w:rsid w:val="002145D4"/>
    <w:rsid w:val="00232E0A"/>
    <w:rsid w:val="002E043E"/>
    <w:rsid w:val="002E5971"/>
    <w:rsid w:val="003039F7"/>
    <w:rsid w:val="003471F1"/>
    <w:rsid w:val="00356D3E"/>
    <w:rsid w:val="00382581"/>
    <w:rsid w:val="003A3B7F"/>
    <w:rsid w:val="003C0CD8"/>
    <w:rsid w:val="003C4F65"/>
    <w:rsid w:val="003D096A"/>
    <w:rsid w:val="00421C7A"/>
    <w:rsid w:val="004710BD"/>
    <w:rsid w:val="00471ACA"/>
    <w:rsid w:val="004A60EA"/>
    <w:rsid w:val="004E4A1A"/>
    <w:rsid w:val="0050133E"/>
    <w:rsid w:val="00505CFF"/>
    <w:rsid w:val="00507652"/>
    <w:rsid w:val="00562E50"/>
    <w:rsid w:val="00577F42"/>
    <w:rsid w:val="00586BC3"/>
    <w:rsid w:val="00594D0D"/>
    <w:rsid w:val="005D5F04"/>
    <w:rsid w:val="00617D96"/>
    <w:rsid w:val="00631B90"/>
    <w:rsid w:val="006971AB"/>
    <w:rsid w:val="006B3DEB"/>
    <w:rsid w:val="006C1B7C"/>
    <w:rsid w:val="006C7B39"/>
    <w:rsid w:val="006F3D12"/>
    <w:rsid w:val="007148A6"/>
    <w:rsid w:val="00753CED"/>
    <w:rsid w:val="007A7FB5"/>
    <w:rsid w:val="007B0B82"/>
    <w:rsid w:val="007D409F"/>
    <w:rsid w:val="00805791"/>
    <w:rsid w:val="008569B8"/>
    <w:rsid w:val="00863047"/>
    <w:rsid w:val="0089111A"/>
    <w:rsid w:val="00892D47"/>
    <w:rsid w:val="008B59A3"/>
    <w:rsid w:val="00992A97"/>
    <w:rsid w:val="009A5F72"/>
    <w:rsid w:val="009B6EB7"/>
    <w:rsid w:val="00A73B11"/>
    <w:rsid w:val="00A929C8"/>
    <w:rsid w:val="00AA0546"/>
    <w:rsid w:val="00AA0743"/>
    <w:rsid w:val="00AD0E7F"/>
    <w:rsid w:val="00AE428D"/>
    <w:rsid w:val="00AF4D55"/>
    <w:rsid w:val="00B11987"/>
    <w:rsid w:val="00B22C71"/>
    <w:rsid w:val="00B327E5"/>
    <w:rsid w:val="00B36C60"/>
    <w:rsid w:val="00B77380"/>
    <w:rsid w:val="00BA0DFC"/>
    <w:rsid w:val="00BD44D6"/>
    <w:rsid w:val="00BD6181"/>
    <w:rsid w:val="00BE7951"/>
    <w:rsid w:val="00BF192D"/>
    <w:rsid w:val="00C250F1"/>
    <w:rsid w:val="00C822EE"/>
    <w:rsid w:val="00C84917"/>
    <w:rsid w:val="00CA6399"/>
    <w:rsid w:val="00CC2707"/>
    <w:rsid w:val="00CE7583"/>
    <w:rsid w:val="00CF7C64"/>
    <w:rsid w:val="00D01DD2"/>
    <w:rsid w:val="00D2785C"/>
    <w:rsid w:val="00D33236"/>
    <w:rsid w:val="00D86978"/>
    <w:rsid w:val="00D9467F"/>
    <w:rsid w:val="00DB3C2F"/>
    <w:rsid w:val="00DF0DCC"/>
    <w:rsid w:val="00E1633A"/>
    <w:rsid w:val="00E260A5"/>
    <w:rsid w:val="00E842CC"/>
    <w:rsid w:val="00E93026"/>
    <w:rsid w:val="00E97331"/>
    <w:rsid w:val="00F270E4"/>
    <w:rsid w:val="00F96132"/>
    <w:rsid w:val="00F96B2E"/>
    <w:rsid w:val="00FD2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50B3"/>
  <w15:docId w15:val="{C29F662F-F176-48A4-922D-3EEFC4CC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96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84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F96B2E"/>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F96B2E"/>
    <w:rPr>
      <w:b/>
      <w:bCs/>
    </w:rPr>
  </w:style>
  <w:style w:type="paragraph" w:styleId="Odstavecseseznamem">
    <w:name w:val="List Paragraph"/>
    <w:basedOn w:val="Normln"/>
    <w:uiPriority w:val="34"/>
    <w:qFormat/>
    <w:rsid w:val="00356D3E"/>
    <w:pPr>
      <w:ind w:left="720"/>
      <w:contextualSpacing/>
    </w:pPr>
  </w:style>
  <w:style w:type="paragraph" w:styleId="Textbubliny">
    <w:name w:val="Balloon Text"/>
    <w:basedOn w:val="Normln"/>
    <w:link w:val="TextbublinyChar"/>
    <w:uiPriority w:val="99"/>
    <w:semiHidden/>
    <w:unhideWhenUsed/>
    <w:rsid w:val="006F3D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3D12"/>
    <w:rPr>
      <w:rFonts w:ascii="Tahoma" w:hAnsi="Tahoma" w:cs="Tahoma"/>
      <w:sz w:val="16"/>
      <w:szCs w:val="16"/>
    </w:rPr>
  </w:style>
  <w:style w:type="paragraph" w:styleId="Zhlav">
    <w:name w:val="header"/>
    <w:basedOn w:val="Normln"/>
    <w:link w:val="ZhlavChar"/>
    <w:uiPriority w:val="99"/>
    <w:unhideWhenUsed/>
    <w:rsid w:val="00D946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467F"/>
  </w:style>
  <w:style w:type="paragraph" w:styleId="Zpat">
    <w:name w:val="footer"/>
    <w:basedOn w:val="Normln"/>
    <w:link w:val="ZpatChar"/>
    <w:uiPriority w:val="99"/>
    <w:unhideWhenUsed/>
    <w:rsid w:val="00D9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9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263B-5D94-47B5-A54C-5CFE2B25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454</Words>
  <Characters>2684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dc:creator>
  <cp:lastModifiedBy>Iva Žlábková</cp:lastModifiedBy>
  <cp:revision>6</cp:revision>
  <cp:lastPrinted>2022-11-22T08:18:00Z</cp:lastPrinted>
  <dcterms:created xsi:type="dcterms:W3CDTF">2022-11-22T08:19:00Z</dcterms:created>
  <dcterms:modified xsi:type="dcterms:W3CDTF">2024-10-15T14:48:00Z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c36a5eb39f66967fdef50f89bd2589df18e8056cb2a407b20f0f65cb7a47e6ba</vt:lpwstr>
  </property>
</Properties>
</file>