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E1" w:rsidRPr="00B56B1A" w:rsidRDefault="00204898" w:rsidP="00CF39E1">
      <w:pPr>
        <w:jc w:val="both"/>
        <w:rPr>
          <w:b/>
        </w:rPr>
      </w:pPr>
      <w:r>
        <w:rPr>
          <w:b/>
        </w:rPr>
        <w:t>5</w:t>
      </w:r>
      <w:r w:rsidR="00CF39E1" w:rsidRPr="00B56B1A">
        <w:rPr>
          <w:b/>
        </w:rPr>
        <w:t xml:space="preserve">. </w:t>
      </w:r>
      <w:r w:rsidR="00CF39E1">
        <w:rPr>
          <w:b/>
        </w:rPr>
        <w:t>Měření tíhové zrychlení</w:t>
      </w:r>
    </w:p>
    <w:p w:rsidR="00CF39E1" w:rsidRPr="00B56B1A" w:rsidRDefault="00CF39E1" w:rsidP="00CF39E1">
      <w:pPr>
        <w:jc w:val="both"/>
        <w:rPr>
          <w:i/>
        </w:rPr>
      </w:pPr>
      <w:r w:rsidRPr="00B56B1A">
        <w:rPr>
          <w:i/>
        </w:rPr>
        <w:t>pomůcky:</w:t>
      </w:r>
    </w:p>
    <w:p w:rsidR="00CF39E1" w:rsidRDefault="00CF39E1" w:rsidP="00CF39E1">
      <w:pPr>
        <w:jc w:val="both"/>
      </w:pPr>
      <w:r>
        <w:t xml:space="preserve">matematické kyvadlo, reverzní kyvadlo, 6 </w:t>
      </w:r>
      <w:proofErr w:type="spellStart"/>
      <w:r>
        <w:t>místný</w:t>
      </w:r>
      <w:proofErr w:type="spellEnd"/>
      <w:r>
        <w:t xml:space="preserve"> čítač, optická závora, svinovací metr</w:t>
      </w:r>
    </w:p>
    <w:p w:rsidR="00CF39E1" w:rsidRDefault="00CF39E1" w:rsidP="00CF39E1">
      <w:pPr>
        <w:jc w:val="both"/>
        <w:rPr>
          <w:i/>
        </w:rPr>
      </w:pPr>
      <w:r w:rsidRPr="00B56B1A">
        <w:rPr>
          <w:i/>
        </w:rPr>
        <w:t xml:space="preserve">úkoly: </w:t>
      </w:r>
    </w:p>
    <w:p w:rsidR="00CF39E1" w:rsidRDefault="00CF39E1" w:rsidP="00E04971">
      <w:pPr>
        <w:pStyle w:val="Odstavecseseznamem"/>
        <w:numPr>
          <w:ilvl w:val="0"/>
          <w:numId w:val="13"/>
        </w:numPr>
        <w:jc w:val="both"/>
      </w:pPr>
      <w:r>
        <w:t>určete tíhové zrychlení matematickým kyvadlem</w:t>
      </w:r>
    </w:p>
    <w:p w:rsidR="00CF39E1" w:rsidRDefault="00CF39E1" w:rsidP="00E04971">
      <w:pPr>
        <w:pStyle w:val="Odstavecseseznamem"/>
        <w:numPr>
          <w:ilvl w:val="0"/>
          <w:numId w:val="13"/>
        </w:numPr>
        <w:jc w:val="both"/>
      </w:pPr>
      <w:r>
        <w:t>určete tíhové zrychlení reverzním kyvadlem</w:t>
      </w:r>
    </w:p>
    <w:p w:rsidR="00CF39E1" w:rsidRPr="00B56B1A" w:rsidRDefault="00CF39E1" w:rsidP="00CF39E1">
      <w:pPr>
        <w:jc w:val="both"/>
        <w:rPr>
          <w:i/>
        </w:rPr>
      </w:pPr>
      <w:r w:rsidRPr="00B56B1A">
        <w:rPr>
          <w:i/>
        </w:rPr>
        <w:t>postup měření:</w:t>
      </w:r>
    </w:p>
    <w:p w:rsidR="00CF39E1" w:rsidRDefault="00CF39E1" w:rsidP="00CF39E1">
      <w:pPr>
        <w:jc w:val="both"/>
      </w:pPr>
      <w:r>
        <w:t>ad 1.</w:t>
      </w:r>
    </w:p>
    <w:p w:rsidR="00CB6BDE" w:rsidRDefault="00CF39E1" w:rsidP="00C872ED">
      <w:pPr>
        <w:pStyle w:val="Odstavecseseznamem"/>
        <w:numPr>
          <w:ilvl w:val="0"/>
          <w:numId w:val="12"/>
        </w:numPr>
        <w:jc w:val="both"/>
      </w:pPr>
      <w:r w:rsidRPr="00830199">
        <w:t>nastavte</w:t>
      </w:r>
      <w:r>
        <w:t xml:space="preserve"> 6 </w:t>
      </w:r>
      <w:proofErr w:type="spellStart"/>
      <w:r>
        <w:t>místný</w:t>
      </w:r>
      <w:proofErr w:type="spellEnd"/>
      <w:r>
        <w:t xml:space="preserve"> čítač na režim „</w:t>
      </w:r>
      <w:proofErr w:type="spellStart"/>
      <w:r>
        <w:t>Add</w:t>
      </w:r>
      <w:proofErr w:type="spellEnd"/>
      <w:r>
        <w:t>“</w:t>
      </w:r>
    </w:p>
    <w:p w:rsidR="00CF39E1" w:rsidRDefault="00CF39E1" w:rsidP="00C872ED">
      <w:pPr>
        <w:pStyle w:val="Odstavecseseznamem"/>
        <w:numPr>
          <w:ilvl w:val="0"/>
          <w:numId w:val="12"/>
        </w:numPr>
        <w:jc w:val="both"/>
      </w:pPr>
      <w:r>
        <w:t>1</w:t>
      </w:r>
      <w:r w:rsidR="008408EB">
        <w:t>0</w:t>
      </w:r>
      <w:r>
        <w:t xml:space="preserve">x změřit dobu 10 period pro </w:t>
      </w:r>
      <w:r w:rsidR="00463964">
        <w:t>libovolnou délku</w:t>
      </w:r>
    </w:p>
    <w:p w:rsidR="00CB6BDE" w:rsidRPr="00830199" w:rsidRDefault="00463964" w:rsidP="00C872ED">
      <w:pPr>
        <w:pStyle w:val="Odstavecseseznamem"/>
        <w:numPr>
          <w:ilvl w:val="0"/>
          <w:numId w:val="12"/>
        </w:numPr>
        <w:jc w:val="both"/>
      </w:pPr>
      <w:r>
        <w:t>1</w:t>
      </w:r>
      <w:r w:rsidR="008408EB">
        <w:t>0</w:t>
      </w:r>
      <w:r>
        <w:t>x změřit dobu 10 period pro libovolno</w:t>
      </w:r>
      <w:r w:rsidR="0028038D">
        <w:t>u délku (odlišnou od předchozí)</w:t>
      </w:r>
    </w:p>
    <w:p w:rsidR="00CF39E1" w:rsidRDefault="00CF39E1" w:rsidP="00CF39E1">
      <w:pPr>
        <w:jc w:val="both"/>
      </w:pPr>
      <w:r>
        <w:t>ad 2.</w:t>
      </w:r>
    </w:p>
    <w:p w:rsidR="004D0E2D" w:rsidRDefault="00463964" w:rsidP="00C872ED">
      <w:pPr>
        <w:pStyle w:val="Odstavecseseznamem"/>
        <w:numPr>
          <w:ilvl w:val="0"/>
          <w:numId w:val="27"/>
        </w:numPr>
        <w:jc w:val="both"/>
      </w:pPr>
      <w:r w:rsidRPr="00830199">
        <w:t>nastavte</w:t>
      </w:r>
      <w:r>
        <w:t xml:space="preserve"> 6 </w:t>
      </w:r>
      <w:proofErr w:type="spellStart"/>
      <w:r>
        <w:t>místný</w:t>
      </w:r>
      <w:proofErr w:type="spellEnd"/>
      <w:r>
        <w:t xml:space="preserve"> čítač na režim „Single“</w:t>
      </w:r>
    </w:p>
    <w:p w:rsidR="004A157C" w:rsidRPr="006F0DA5" w:rsidRDefault="00ED3BAC" w:rsidP="00C872ED">
      <w:pPr>
        <w:pStyle w:val="Odstavecseseznamem"/>
        <w:numPr>
          <w:ilvl w:val="0"/>
          <w:numId w:val="27"/>
        </w:numPr>
        <w:jc w:val="both"/>
      </w:pPr>
      <w:r>
        <w:t>1x změřit vzdálenost obou os</w:t>
      </w:r>
      <w:r w:rsidR="00A21A5B">
        <w:t xml:space="preserve"> </w:t>
      </w:r>
      <m:oMath>
        <m:r>
          <w:rPr>
            <w:rFonts w:ascii="Cambria Math" w:hAnsi="Cambria Math"/>
          </w:rPr>
          <m:t>d</m:t>
        </m:r>
      </m:oMath>
    </w:p>
    <w:p w:rsidR="006F0DA5" w:rsidRDefault="006F0DA5" w:rsidP="00C872ED">
      <w:pPr>
        <w:pStyle w:val="Odstavecseseznamem"/>
        <w:numPr>
          <w:ilvl w:val="0"/>
          <w:numId w:val="27"/>
        </w:numPr>
        <w:jc w:val="both"/>
      </w:pPr>
      <w:r w:rsidRPr="00C872ED">
        <w:rPr>
          <w:rFonts w:eastAsiaTheme="minorEastAsia"/>
        </w:rPr>
        <w:t xml:space="preserve">vzdálenost čočky </w:t>
      </w:r>
      <w:r w:rsidR="003A5D13" w:rsidRPr="00C872ED">
        <w:rPr>
          <w:rFonts w:eastAsiaTheme="minorEastAsia"/>
          <w:i/>
        </w:rPr>
        <w:t>x</w:t>
      </w:r>
      <w:r w:rsidR="003A5D13" w:rsidRPr="00C872ED">
        <w:rPr>
          <w:rFonts w:eastAsiaTheme="minorEastAsia"/>
        </w:rPr>
        <w:t xml:space="preserve"> od konce tyče </w:t>
      </w:r>
      <w:r w:rsidRPr="00C872ED">
        <w:rPr>
          <w:rFonts w:eastAsiaTheme="minorEastAsia"/>
        </w:rPr>
        <w:t>nastavujte po 1 cm od 1 cm do 8 cm</w:t>
      </w:r>
    </w:p>
    <w:p w:rsidR="00ED3BAC" w:rsidRPr="00ED3BAC" w:rsidRDefault="00ED3BAC" w:rsidP="00C872ED">
      <w:pPr>
        <w:pStyle w:val="Odstavecseseznamem"/>
        <w:numPr>
          <w:ilvl w:val="0"/>
          <w:numId w:val="27"/>
        </w:numPr>
        <w:jc w:val="both"/>
      </w:pPr>
      <w:r>
        <w:t xml:space="preserve">10x změřit závislost periody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</w:t>
      </w:r>
      <w:r w:rsidR="003A5D13">
        <w:t xml:space="preserve">kyvadla kývajícího kolem osy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3A5D13">
        <w:t xml:space="preserve"> </w:t>
      </w:r>
      <w:r w:rsidR="0028038D">
        <w:t>na vzdálenosti čočky</w:t>
      </w:r>
    </w:p>
    <w:p w:rsidR="0028038D" w:rsidRDefault="00ED3BAC" w:rsidP="00C872ED">
      <w:pPr>
        <w:pStyle w:val="Odstavecseseznamem"/>
        <w:numPr>
          <w:ilvl w:val="0"/>
          <w:numId w:val="27"/>
        </w:numPr>
        <w:jc w:val="both"/>
      </w:pPr>
      <w:r>
        <w:t xml:space="preserve">10x změřit závislost periody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6F0DA5">
        <w:t xml:space="preserve"> </w:t>
      </w:r>
      <w:r w:rsidR="003A5D13">
        <w:t xml:space="preserve">kyvadla kývajícího kolem osy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A5D13">
        <w:t xml:space="preserve"> na</w:t>
      </w:r>
      <w:r w:rsidR="0028038D">
        <w:t> </w:t>
      </w:r>
      <w:r w:rsidR="003A5D13">
        <w:t>vzdálenosti čočky</w:t>
      </w:r>
    </w:p>
    <w:p w:rsidR="004A157C" w:rsidRDefault="004A157C" w:rsidP="0028038D">
      <w:pPr>
        <w:pStyle w:val="Odstavecseseznamem"/>
        <w:numPr>
          <w:ilvl w:val="0"/>
          <w:numId w:val="3"/>
        </w:numPr>
        <w:jc w:val="both"/>
      </w:pPr>
      <w:r>
        <w:br w:type="page"/>
      </w:r>
    </w:p>
    <w:p w:rsidR="004A157C" w:rsidRPr="004B15B5" w:rsidRDefault="004A157C" w:rsidP="004A157C">
      <w:pPr>
        <w:jc w:val="both"/>
        <w:rPr>
          <w:i/>
        </w:rPr>
      </w:pPr>
      <w:r w:rsidRPr="004B15B5">
        <w:rPr>
          <w:i/>
        </w:rPr>
        <w:lastRenderedPageBreak/>
        <w:t>vyhodnocení:</w:t>
      </w:r>
    </w:p>
    <w:p w:rsidR="004A157C" w:rsidRDefault="004A157C" w:rsidP="004A157C">
      <w:pPr>
        <w:jc w:val="both"/>
      </w:pPr>
      <w:r>
        <w:t xml:space="preserve">ad 1. </w:t>
      </w:r>
    </w:p>
    <w:p w:rsidR="003A5D13" w:rsidRPr="003A5D13" w:rsidRDefault="003A5D13" w:rsidP="003A5D13">
      <w:pPr>
        <w:pStyle w:val="Odstavecseseznamem"/>
        <w:numPr>
          <w:ilvl w:val="0"/>
          <w:numId w:val="9"/>
        </w:numPr>
        <w:jc w:val="both"/>
      </w:pPr>
      <w:r>
        <w:t xml:space="preserve">určit aritmetický průměr </w:t>
      </w:r>
      <w:proofErr w:type="gramStart"/>
      <w:r>
        <w:t>10-ti</w:t>
      </w:r>
      <w:proofErr w:type="gramEnd"/>
      <w:r>
        <w:t xml:space="preserve"> kmitů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±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>
        <w:t xml:space="preserve"> pro délku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3A5D13" w:rsidRDefault="003A5D13" w:rsidP="003A5D13">
      <w:pPr>
        <w:pStyle w:val="Odstavecseseznamem"/>
        <w:numPr>
          <w:ilvl w:val="0"/>
          <w:numId w:val="9"/>
        </w:numPr>
        <w:jc w:val="both"/>
      </w:pPr>
      <w:r>
        <w:t xml:space="preserve">určit aritmetický průměr </w:t>
      </w:r>
      <w:proofErr w:type="gramStart"/>
      <w:r>
        <w:t>10-ti</w:t>
      </w:r>
      <w:proofErr w:type="gramEnd"/>
      <w:r>
        <w:t xml:space="preserve"> kmitů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±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>
        <w:t xml:space="preserve"> pro délku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4A157C" w:rsidRPr="00745FC8" w:rsidRDefault="004A157C" w:rsidP="004A157C">
      <w:pPr>
        <w:pStyle w:val="Odstavecseseznamem"/>
        <w:numPr>
          <w:ilvl w:val="0"/>
          <w:numId w:val="9"/>
        </w:numPr>
        <w:jc w:val="both"/>
      </w:pPr>
      <w:r>
        <w:t xml:space="preserve">určit průměrnou periodu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3A5D13">
        <w:rPr>
          <w:rFonts w:eastAsiaTheme="minorEastAsia"/>
        </w:rPr>
        <w:t xml:space="preserve"> </w:t>
      </w:r>
      <w:r>
        <w:rPr>
          <w:rFonts w:eastAsiaTheme="minorEastAsia"/>
        </w:rPr>
        <w:t xml:space="preserve">pro délku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E81CE9">
        <w:rPr>
          <w:rFonts w:eastAsiaTheme="minorEastAsia"/>
        </w:rPr>
        <w:t xml:space="preserve"> s odchylkou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</w:p>
    <w:p w:rsidR="00745FC8" w:rsidRPr="004A157C" w:rsidRDefault="00292631" w:rsidP="00745FC8">
      <w:pPr>
        <w:pStyle w:val="Odstavecseseznamem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±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ϑ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</m:oMath>
      </m:oMathPara>
    </w:p>
    <w:p w:rsidR="004A157C" w:rsidRPr="004A157C" w:rsidRDefault="004A157C" w:rsidP="004A157C">
      <w:pPr>
        <w:pStyle w:val="Odstavecseseznamem"/>
        <w:numPr>
          <w:ilvl w:val="0"/>
          <w:numId w:val="9"/>
        </w:numPr>
        <w:jc w:val="both"/>
      </w:pPr>
      <w:r>
        <w:t xml:space="preserve">určit průměrnou periodu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A5D13">
        <w:rPr>
          <w:rFonts w:eastAsiaTheme="minorEastAsia"/>
        </w:rPr>
        <w:t xml:space="preserve"> </w:t>
      </w:r>
      <w:r>
        <w:rPr>
          <w:rFonts w:eastAsiaTheme="minorEastAsia"/>
        </w:rPr>
        <w:t xml:space="preserve">pro délku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E81CE9">
        <w:rPr>
          <w:rFonts w:eastAsiaTheme="minorEastAsia"/>
        </w:rPr>
        <w:t xml:space="preserve"> s odchylkou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</w:p>
    <w:p w:rsidR="00745FC8" w:rsidRPr="00745FC8" w:rsidRDefault="00292631" w:rsidP="009D4CA4">
      <w:pPr>
        <w:pStyle w:val="Odstavecseseznamem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ϑ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</m:oMath>
      </m:oMathPara>
    </w:p>
    <w:p w:rsidR="004A157C" w:rsidRPr="004A157C" w:rsidRDefault="004A157C" w:rsidP="004A157C">
      <w:pPr>
        <w:pStyle w:val="Odstavecseseznamem"/>
        <w:numPr>
          <w:ilvl w:val="0"/>
          <w:numId w:val="9"/>
        </w:numPr>
        <w:jc w:val="both"/>
      </w:pPr>
      <w:r>
        <w:t xml:space="preserve">určit rozdíl délek </w:t>
      </w:r>
      <m:oMath>
        <m:r>
          <w:rPr>
            <w:rFonts w:ascii="Cambria Math" w:hAnsi="Cambria Math"/>
          </w:rPr>
          <m:t>d</m:t>
        </m:r>
      </m:oMath>
    </w:p>
    <w:p w:rsidR="004A157C" w:rsidRPr="004A157C" w:rsidRDefault="004A157C" w:rsidP="009D4CA4">
      <w:pPr>
        <w:pStyle w:val="Odstavecseseznamem"/>
      </w:pPr>
      <m:oMathPara>
        <m:oMath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(1 mm)</m:t>
          </m:r>
        </m:oMath>
      </m:oMathPara>
    </w:p>
    <w:p w:rsidR="004A157C" w:rsidRPr="004A157C" w:rsidRDefault="004A157C" w:rsidP="004A157C">
      <w:pPr>
        <w:pStyle w:val="Odstavecseseznamem"/>
        <w:numPr>
          <w:ilvl w:val="0"/>
          <w:numId w:val="9"/>
        </w:numPr>
        <w:jc w:val="both"/>
      </w:pPr>
      <w:r>
        <w:rPr>
          <w:rFonts w:eastAsiaTheme="minorEastAsia"/>
        </w:rPr>
        <w:t xml:space="preserve">vypočítat tíhové zrychlení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a jeho odchylku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</w:p>
    <w:p w:rsidR="004A157C" w:rsidRPr="00745FC8" w:rsidRDefault="004A157C" w:rsidP="004A157C">
      <w:pPr>
        <w:pStyle w:val="Odstavecseseznamem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</m:oMath>
      </m:oMathPara>
    </w:p>
    <w:p w:rsidR="00745FC8" w:rsidRPr="00745FC8" w:rsidRDefault="00292631" w:rsidP="00745FC8">
      <w:pPr>
        <w:pStyle w:val="Odstavecseseznamem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b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b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E81CE9" w:rsidRDefault="00E81CE9" w:rsidP="00E81CE9">
      <w:pPr>
        <w:jc w:val="both"/>
      </w:pPr>
      <w:r>
        <w:t xml:space="preserve">ad 2. </w:t>
      </w:r>
    </w:p>
    <w:p w:rsidR="00ED3BAC" w:rsidRDefault="003A5D13" w:rsidP="003A5D13">
      <w:pPr>
        <w:pStyle w:val="Odstavecseseznamem"/>
        <w:numPr>
          <w:ilvl w:val="0"/>
          <w:numId w:val="9"/>
        </w:numPr>
        <w:jc w:val="both"/>
      </w:pPr>
      <w:r>
        <w:t>určit vzdálenost</w:t>
      </w:r>
      <w:r w:rsidR="00ED3BAC">
        <w:t xml:space="preserve"> os </w:t>
      </w:r>
      <m:oMath>
        <m:r>
          <w:rPr>
            <w:rFonts w:ascii="Cambria Math" w:hAnsi="Cambria Math"/>
          </w:rPr>
          <m:t>d</m:t>
        </m:r>
      </m:oMath>
    </w:p>
    <w:p w:rsidR="00831FD5" w:rsidRPr="003A5D13" w:rsidRDefault="00831FD5" w:rsidP="00E81CE9">
      <w:pPr>
        <w:pStyle w:val="Odstavecseseznamem"/>
        <w:numPr>
          <w:ilvl w:val="0"/>
          <w:numId w:val="9"/>
        </w:numPr>
        <w:jc w:val="both"/>
      </w:pPr>
      <w:r>
        <w:t xml:space="preserve">vytvořit graf závislosti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3A5D13">
        <w:rPr>
          <w:rFonts w:eastAsiaTheme="minorEastAsia"/>
        </w:rPr>
        <w:t xml:space="preserve"> pro obě osy do jednoho grafu</w:t>
      </w:r>
    </w:p>
    <w:p w:rsidR="003A5D13" w:rsidRPr="00831FD5" w:rsidRDefault="003A5D13" w:rsidP="00E81CE9">
      <w:pPr>
        <w:pStyle w:val="Odstavecseseznamem"/>
        <w:numPr>
          <w:ilvl w:val="0"/>
          <w:numId w:val="9"/>
        </w:numPr>
        <w:jc w:val="both"/>
      </w:pPr>
      <w:r>
        <w:rPr>
          <w:rFonts w:eastAsiaTheme="minorEastAsia"/>
        </w:rPr>
        <w:t>obě řady prolož</w:t>
      </w:r>
      <w:r w:rsidR="007041E5">
        <w:rPr>
          <w:rFonts w:eastAsiaTheme="minorEastAsia"/>
        </w:rPr>
        <w:t>i</w:t>
      </w:r>
      <w:r w:rsidR="0070575E">
        <w:rPr>
          <w:rFonts w:eastAsiaTheme="minorEastAsia"/>
        </w:rPr>
        <w:t>t</w:t>
      </w:r>
      <w:r>
        <w:rPr>
          <w:rFonts w:eastAsiaTheme="minorEastAsia"/>
        </w:rPr>
        <w:t xml:space="preserve"> lineární spojnicí trendu</w:t>
      </w:r>
      <w:r w:rsidR="0070575E">
        <w:rPr>
          <w:rFonts w:eastAsiaTheme="minorEastAsia"/>
        </w:rPr>
        <w:t xml:space="preserve"> a zobrazit rovnice regresí</w:t>
      </w:r>
    </w:p>
    <w:p w:rsidR="00ED3BAC" w:rsidRPr="00831FD5" w:rsidRDefault="0070575E" w:rsidP="00ED3BAC">
      <w:pPr>
        <w:pStyle w:val="Odstavecseseznamem"/>
        <w:numPr>
          <w:ilvl w:val="0"/>
          <w:numId w:val="9"/>
        </w:numPr>
        <w:jc w:val="both"/>
      </w:pPr>
      <w:r w:rsidRPr="0070575E">
        <w:rPr>
          <w:rFonts w:eastAsiaTheme="minorEastAsia"/>
        </w:rPr>
        <w:t xml:space="preserve">z rovnic regresí vypočítat </w:t>
      </w:r>
      <w:r w:rsidR="00831FD5" w:rsidRPr="0070575E">
        <w:rPr>
          <w:rFonts w:eastAsiaTheme="minorEastAsia"/>
        </w:rPr>
        <w:t xml:space="preserve">průsečík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[x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  <w:lang w:val="en-US"/>
          </w:rPr>
          <m:t>]</m:t>
        </m:r>
      </m:oMath>
    </w:p>
    <w:p w:rsidR="00831FD5" w:rsidRDefault="00831FD5" w:rsidP="00831FD5">
      <w:pPr>
        <w:pStyle w:val="Odstavecseseznamem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vypočítat tíhové zrychlení </w:t>
      </w:r>
      <w:r w:rsidRPr="0070575E">
        <w:rPr>
          <w:rFonts w:eastAsiaTheme="minorEastAsia"/>
          <w:i/>
        </w:rPr>
        <w:t>g</w:t>
      </w:r>
    </w:p>
    <w:p w:rsidR="00831FD5" w:rsidRPr="001A0545" w:rsidRDefault="00831FD5" w:rsidP="009D4CA4">
      <w:pPr>
        <w:pStyle w:val="Odstavecseseznamem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nor/>
                    </m:rPr>
                    <m:t>o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</m:oMath>
      </m:oMathPara>
    </w:p>
    <w:p w:rsidR="001A0545" w:rsidRPr="001A0545" w:rsidRDefault="001A0545" w:rsidP="001A0545">
      <w:pPr>
        <w:rPr>
          <w:rFonts w:eastAsiaTheme="minorEastAsia"/>
          <w:i/>
        </w:rPr>
      </w:pPr>
      <w:r w:rsidRPr="001A0545">
        <w:rPr>
          <w:rFonts w:eastAsiaTheme="minorEastAsia"/>
          <w:i/>
        </w:rPr>
        <w:t>poznámka:</w:t>
      </w:r>
    </w:p>
    <w:p w:rsidR="001A0545" w:rsidRDefault="001A0545" w:rsidP="00C363C6">
      <w:pPr>
        <w:jc w:val="both"/>
        <w:rPr>
          <w:rFonts w:eastAsiaTheme="minorEastAsia"/>
        </w:rPr>
      </w:pPr>
      <w:r>
        <w:t xml:space="preserve">Všechny výsledky zaokrouhlete podle odchylky zaokrouhlené na jednu platnou číslici a uveďte ve tvaru </w:t>
      </w:r>
      <m:oMath>
        <m:r>
          <w:rPr>
            <w:rFonts w:ascii="Cambria Math" w:hAnsi="Cambria Math"/>
          </w:rPr>
          <m:t>(X±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)</m:t>
        </m:r>
      </m:oMath>
      <w:r w:rsidR="0092569E">
        <w:rPr>
          <w:rFonts w:eastAsiaTheme="minorEastAsia"/>
        </w:rPr>
        <w:t xml:space="preserve"> s příslušnými jednotkami</w:t>
      </w:r>
      <w:r w:rsidR="002C0DD7">
        <w:rPr>
          <w:rFonts w:eastAsiaTheme="minorEastAsia"/>
        </w:rPr>
        <w:t>.</w:t>
      </w:r>
      <w:bookmarkStart w:id="0" w:name="_GoBack"/>
      <w:bookmarkEnd w:id="0"/>
    </w:p>
    <w:sectPr w:rsidR="001A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91E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847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6587"/>
    <w:multiLevelType w:val="hybridMultilevel"/>
    <w:tmpl w:val="C902D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3253"/>
    <w:multiLevelType w:val="hybridMultilevel"/>
    <w:tmpl w:val="ED4C1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05A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41A6"/>
    <w:multiLevelType w:val="hybridMultilevel"/>
    <w:tmpl w:val="78967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41BCC"/>
    <w:multiLevelType w:val="hybridMultilevel"/>
    <w:tmpl w:val="127A2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631EE"/>
    <w:multiLevelType w:val="hybridMultilevel"/>
    <w:tmpl w:val="A448E6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8449E5"/>
    <w:multiLevelType w:val="hybridMultilevel"/>
    <w:tmpl w:val="3842A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76B2A"/>
    <w:multiLevelType w:val="hybridMultilevel"/>
    <w:tmpl w:val="9418F28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9B53EC0"/>
    <w:multiLevelType w:val="hybridMultilevel"/>
    <w:tmpl w:val="F4E80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12E6B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03D3"/>
    <w:multiLevelType w:val="hybridMultilevel"/>
    <w:tmpl w:val="CBCE5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B3B79"/>
    <w:multiLevelType w:val="hybridMultilevel"/>
    <w:tmpl w:val="EF4AA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B1EC8"/>
    <w:multiLevelType w:val="hybridMultilevel"/>
    <w:tmpl w:val="2FCE60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4B4FBF"/>
    <w:multiLevelType w:val="hybridMultilevel"/>
    <w:tmpl w:val="F51CC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87396"/>
    <w:multiLevelType w:val="hybridMultilevel"/>
    <w:tmpl w:val="FC887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9104B"/>
    <w:multiLevelType w:val="hybridMultilevel"/>
    <w:tmpl w:val="7722ADDE"/>
    <w:lvl w:ilvl="0" w:tplc="B70E1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93B6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34507"/>
    <w:multiLevelType w:val="hybridMultilevel"/>
    <w:tmpl w:val="8F3C7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C702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13EC1"/>
    <w:multiLevelType w:val="hybridMultilevel"/>
    <w:tmpl w:val="5412C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46E8"/>
    <w:multiLevelType w:val="hybridMultilevel"/>
    <w:tmpl w:val="01266F26"/>
    <w:lvl w:ilvl="0" w:tplc="7B0638C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627D9"/>
    <w:multiLevelType w:val="hybridMultilevel"/>
    <w:tmpl w:val="B6D6D6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1E6CFD"/>
    <w:multiLevelType w:val="hybridMultilevel"/>
    <w:tmpl w:val="FE128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D3112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D77DE"/>
    <w:multiLevelType w:val="hybridMultilevel"/>
    <w:tmpl w:val="988E0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80D14"/>
    <w:multiLevelType w:val="hybridMultilevel"/>
    <w:tmpl w:val="DA7EC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979E1"/>
    <w:multiLevelType w:val="hybridMultilevel"/>
    <w:tmpl w:val="614C3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60731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3257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B587E"/>
    <w:multiLevelType w:val="hybridMultilevel"/>
    <w:tmpl w:val="83DE3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54DCF"/>
    <w:multiLevelType w:val="hybridMultilevel"/>
    <w:tmpl w:val="933CEF32"/>
    <w:lvl w:ilvl="0" w:tplc="2F8EA4F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17"/>
  </w:num>
  <w:num w:numId="5">
    <w:abstractNumId w:val="24"/>
  </w:num>
  <w:num w:numId="6">
    <w:abstractNumId w:val="6"/>
  </w:num>
  <w:num w:numId="7">
    <w:abstractNumId w:val="12"/>
  </w:num>
  <w:num w:numId="8">
    <w:abstractNumId w:val="10"/>
  </w:num>
  <w:num w:numId="9">
    <w:abstractNumId w:val="19"/>
  </w:num>
  <w:num w:numId="10">
    <w:abstractNumId w:val="1"/>
  </w:num>
  <w:num w:numId="11">
    <w:abstractNumId w:val="5"/>
  </w:num>
  <w:num w:numId="12">
    <w:abstractNumId w:val="15"/>
  </w:num>
  <w:num w:numId="13">
    <w:abstractNumId w:val="25"/>
  </w:num>
  <w:num w:numId="14">
    <w:abstractNumId w:val="30"/>
  </w:num>
  <w:num w:numId="15">
    <w:abstractNumId w:val="3"/>
  </w:num>
  <w:num w:numId="16">
    <w:abstractNumId w:val="4"/>
  </w:num>
  <w:num w:numId="17">
    <w:abstractNumId w:val="20"/>
  </w:num>
  <w:num w:numId="18">
    <w:abstractNumId w:val="16"/>
  </w:num>
  <w:num w:numId="19">
    <w:abstractNumId w:val="11"/>
  </w:num>
  <w:num w:numId="20">
    <w:abstractNumId w:val="18"/>
  </w:num>
  <w:num w:numId="21">
    <w:abstractNumId w:val="14"/>
  </w:num>
  <w:num w:numId="22">
    <w:abstractNumId w:val="0"/>
  </w:num>
  <w:num w:numId="23">
    <w:abstractNumId w:val="2"/>
  </w:num>
  <w:num w:numId="24">
    <w:abstractNumId w:val="32"/>
  </w:num>
  <w:num w:numId="25">
    <w:abstractNumId w:val="9"/>
  </w:num>
  <w:num w:numId="26">
    <w:abstractNumId w:val="22"/>
  </w:num>
  <w:num w:numId="27">
    <w:abstractNumId w:val="8"/>
  </w:num>
  <w:num w:numId="28">
    <w:abstractNumId w:val="13"/>
  </w:num>
  <w:num w:numId="29">
    <w:abstractNumId w:val="21"/>
  </w:num>
  <w:num w:numId="30">
    <w:abstractNumId w:val="28"/>
  </w:num>
  <w:num w:numId="31">
    <w:abstractNumId w:val="27"/>
  </w:num>
  <w:num w:numId="32">
    <w:abstractNumId w:val="3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1A"/>
    <w:rsid w:val="000134EA"/>
    <w:rsid w:val="0001425A"/>
    <w:rsid w:val="000701B3"/>
    <w:rsid w:val="000809B4"/>
    <w:rsid w:val="00092120"/>
    <w:rsid w:val="000B366C"/>
    <w:rsid w:val="000D5742"/>
    <w:rsid w:val="001040E8"/>
    <w:rsid w:val="001043A1"/>
    <w:rsid w:val="00133FA0"/>
    <w:rsid w:val="00140F02"/>
    <w:rsid w:val="00170494"/>
    <w:rsid w:val="00173132"/>
    <w:rsid w:val="00182914"/>
    <w:rsid w:val="00182EB7"/>
    <w:rsid w:val="00185982"/>
    <w:rsid w:val="001A0545"/>
    <w:rsid w:val="001D045D"/>
    <w:rsid w:val="001D1CFE"/>
    <w:rsid w:val="001D6E17"/>
    <w:rsid w:val="001E7543"/>
    <w:rsid w:val="00204898"/>
    <w:rsid w:val="002054D0"/>
    <w:rsid w:val="002179FC"/>
    <w:rsid w:val="00252BE5"/>
    <w:rsid w:val="0028038D"/>
    <w:rsid w:val="00292631"/>
    <w:rsid w:val="002A1594"/>
    <w:rsid w:val="002B1581"/>
    <w:rsid w:val="002C0DD7"/>
    <w:rsid w:val="00300B5A"/>
    <w:rsid w:val="003036B4"/>
    <w:rsid w:val="00311A06"/>
    <w:rsid w:val="00351E01"/>
    <w:rsid w:val="003942B9"/>
    <w:rsid w:val="00396F36"/>
    <w:rsid w:val="003A0588"/>
    <w:rsid w:val="003A4233"/>
    <w:rsid w:val="003A5D13"/>
    <w:rsid w:val="003C62F5"/>
    <w:rsid w:val="00427136"/>
    <w:rsid w:val="00441F83"/>
    <w:rsid w:val="00461EB4"/>
    <w:rsid w:val="00463964"/>
    <w:rsid w:val="004A157C"/>
    <w:rsid w:val="004A4542"/>
    <w:rsid w:val="004B15B5"/>
    <w:rsid w:val="004C31EA"/>
    <w:rsid w:val="004C4F3F"/>
    <w:rsid w:val="004D0E2D"/>
    <w:rsid w:val="004E5DB7"/>
    <w:rsid w:val="00502907"/>
    <w:rsid w:val="00514BD1"/>
    <w:rsid w:val="005920B8"/>
    <w:rsid w:val="00593AAF"/>
    <w:rsid w:val="006727CC"/>
    <w:rsid w:val="00691F6E"/>
    <w:rsid w:val="006C481A"/>
    <w:rsid w:val="006D3451"/>
    <w:rsid w:val="006D58CF"/>
    <w:rsid w:val="006F0DA5"/>
    <w:rsid w:val="006F374D"/>
    <w:rsid w:val="007041E5"/>
    <w:rsid w:val="0070575E"/>
    <w:rsid w:val="007126D9"/>
    <w:rsid w:val="00712CEF"/>
    <w:rsid w:val="00723796"/>
    <w:rsid w:val="00723993"/>
    <w:rsid w:val="007445A0"/>
    <w:rsid w:val="00745FC8"/>
    <w:rsid w:val="007705E1"/>
    <w:rsid w:val="00814377"/>
    <w:rsid w:val="00825E62"/>
    <w:rsid w:val="00830199"/>
    <w:rsid w:val="00831FD5"/>
    <w:rsid w:val="008329E8"/>
    <w:rsid w:val="0083719F"/>
    <w:rsid w:val="008408EB"/>
    <w:rsid w:val="00844619"/>
    <w:rsid w:val="008F5EEE"/>
    <w:rsid w:val="00904A93"/>
    <w:rsid w:val="009169E6"/>
    <w:rsid w:val="0092569E"/>
    <w:rsid w:val="00936144"/>
    <w:rsid w:val="00965658"/>
    <w:rsid w:val="00982CFC"/>
    <w:rsid w:val="00996F8C"/>
    <w:rsid w:val="009D4CA4"/>
    <w:rsid w:val="009F2E60"/>
    <w:rsid w:val="009F7BE0"/>
    <w:rsid w:val="00A101A0"/>
    <w:rsid w:val="00A21A5B"/>
    <w:rsid w:val="00A26A76"/>
    <w:rsid w:val="00AA71DE"/>
    <w:rsid w:val="00AB7B33"/>
    <w:rsid w:val="00AE5562"/>
    <w:rsid w:val="00B52E06"/>
    <w:rsid w:val="00B557F5"/>
    <w:rsid w:val="00B56B1A"/>
    <w:rsid w:val="00B6712A"/>
    <w:rsid w:val="00B73A6B"/>
    <w:rsid w:val="00B837FA"/>
    <w:rsid w:val="00BA0856"/>
    <w:rsid w:val="00BE7825"/>
    <w:rsid w:val="00BF0E67"/>
    <w:rsid w:val="00C026EC"/>
    <w:rsid w:val="00C1626F"/>
    <w:rsid w:val="00C363C6"/>
    <w:rsid w:val="00C375FA"/>
    <w:rsid w:val="00C40DDF"/>
    <w:rsid w:val="00C71AA3"/>
    <w:rsid w:val="00C86BB8"/>
    <w:rsid w:val="00C872ED"/>
    <w:rsid w:val="00C9343B"/>
    <w:rsid w:val="00CB6BDE"/>
    <w:rsid w:val="00CD14B9"/>
    <w:rsid w:val="00CD3412"/>
    <w:rsid w:val="00CF39E1"/>
    <w:rsid w:val="00CF6FF0"/>
    <w:rsid w:val="00D1308A"/>
    <w:rsid w:val="00D16F0C"/>
    <w:rsid w:val="00D25E5C"/>
    <w:rsid w:val="00D27DD5"/>
    <w:rsid w:val="00D769F5"/>
    <w:rsid w:val="00DC3341"/>
    <w:rsid w:val="00DD1ED6"/>
    <w:rsid w:val="00DD4F4A"/>
    <w:rsid w:val="00DE2B0F"/>
    <w:rsid w:val="00DE689B"/>
    <w:rsid w:val="00E025FD"/>
    <w:rsid w:val="00E04971"/>
    <w:rsid w:val="00E17B52"/>
    <w:rsid w:val="00E703EA"/>
    <w:rsid w:val="00E81CE9"/>
    <w:rsid w:val="00E84A97"/>
    <w:rsid w:val="00E92923"/>
    <w:rsid w:val="00E9295D"/>
    <w:rsid w:val="00ED2153"/>
    <w:rsid w:val="00ED2B19"/>
    <w:rsid w:val="00ED3BAC"/>
    <w:rsid w:val="00EE38D6"/>
    <w:rsid w:val="00EF613E"/>
    <w:rsid w:val="00FB177E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B1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D345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F6F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B1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D345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F6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E07B-B885-44B3-995B-8215C0CB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ladouch</dc:creator>
  <cp:lastModifiedBy>ladouch</cp:lastModifiedBy>
  <cp:revision>2</cp:revision>
  <cp:lastPrinted>2013-03-28T14:49:00Z</cp:lastPrinted>
  <dcterms:created xsi:type="dcterms:W3CDTF">2013-03-28T14:52:00Z</dcterms:created>
  <dcterms:modified xsi:type="dcterms:W3CDTF">2013-03-28T14:52:00Z</dcterms:modified>
</cp:coreProperties>
</file>