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45CE" w14:textId="77777777" w:rsidR="00AE1510" w:rsidRDefault="00AE1510" w:rsidP="00AE1510">
      <w:pPr>
        <w:spacing w:line="360" w:lineRule="auto"/>
        <w:jc w:val="center"/>
        <w:rPr>
          <w:rFonts w:ascii="Clara Sans" w:hAnsi="Clara Sans"/>
          <w:b/>
          <w:sz w:val="72"/>
          <w:szCs w:val="72"/>
          <w:u w:val="single"/>
        </w:rPr>
      </w:pPr>
    </w:p>
    <w:p w14:paraId="4F5DC27B" w14:textId="77777777" w:rsidR="00AE1510" w:rsidRPr="00AE1510" w:rsidRDefault="00AE1510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ans" w:hAnsi="Clara Sans"/>
          <w:b/>
          <w:sz w:val="72"/>
          <w:szCs w:val="72"/>
          <w:u w:val="single"/>
        </w:rPr>
      </w:pPr>
      <w:r w:rsidRPr="00AE1510">
        <w:rPr>
          <w:rFonts w:ascii="Clara Sans" w:hAnsi="Clara Sans"/>
          <w:b/>
          <w:sz w:val="72"/>
          <w:szCs w:val="72"/>
          <w:u w:val="single"/>
        </w:rPr>
        <w:t>NABÍDK</w:t>
      </w:r>
      <w:bookmarkStart w:id="0" w:name="_GoBack"/>
      <w:bookmarkEnd w:id="0"/>
      <w:r w:rsidRPr="00AE1510">
        <w:rPr>
          <w:rFonts w:ascii="Clara Sans" w:hAnsi="Clara Sans"/>
          <w:b/>
          <w:sz w:val="72"/>
          <w:szCs w:val="72"/>
          <w:u w:val="single"/>
        </w:rPr>
        <w:t>A  PRÁCE</w:t>
      </w:r>
    </w:p>
    <w:p w14:paraId="5AFACFEF" w14:textId="77777777" w:rsidR="00AE1510" w:rsidRDefault="00AE1510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ans" w:hAnsi="Clara Sans"/>
          <w:b/>
          <w:sz w:val="52"/>
          <w:szCs w:val="52"/>
        </w:rPr>
      </w:pPr>
    </w:p>
    <w:p w14:paraId="6307E933" w14:textId="77777777" w:rsidR="00C174FB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ans" w:hAnsi="Clara Sans"/>
          <w:b/>
          <w:sz w:val="52"/>
          <w:szCs w:val="52"/>
        </w:rPr>
      </w:pPr>
      <w:r w:rsidRPr="00AE1510">
        <w:rPr>
          <w:rFonts w:ascii="Clara Sans" w:hAnsi="Clara Sans"/>
          <w:b/>
          <w:sz w:val="52"/>
          <w:szCs w:val="52"/>
        </w:rPr>
        <w:t>UČITEL/UČITELKA AJ</w:t>
      </w:r>
    </w:p>
    <w:p w14:paraId="418A4084" w14:textId="77777777" w:rsidR="00F84166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lara Sans" w:hAnsi="Clara Sans"/>
          <w:sz w:val="52"/>
          <w:szCs w:val="52"/>
        </w:rPr>
      </w:pPr>
      <w:r w:rsidRPr="00AE1510">
        <w:rPr>
          <w:rFonts w:ascii="Clara Sans" w:hAnsi="Clara Sans"/>
          <w:sz w:val="52"/>
          <w:szCs w:val="52"/>
        </w:rPr>
        <w:t xml:space="preserve">Vyšší odborná škola, Střední škola, Centrum odborné přípravy v Sezimově Ústí přijme </w:t>
      </w:r>
      <w:r w:rsidRPr="00AE1510">
        <w:rPr>
          <w:rFonts w:ascii="Clara Sans" w:hAnsi="Clara Sans"/>
          <w:b/>
          <w:sz w:val="52"/>
          <w:szCs w:val="52"/>
        </w:rPr>
        <w:t>od září 2020</w:t>
      </w:r>
      <w:r w:rsidRPr="00AE1510">
        <w:rPr>
          <w:rFonts w:ascii="Clara Sans" w:hAnsi="Clara Sans"/>
          <w:sz w:val="52"/>
          <w:szCs w:val="52"/>
        </w:rPr>
        <w:t xml:space="preserve"> učitelku/učitele angličtiny</w:t>
      </w:r>
      <w:r w:rsidR="00096128" w:rsidRPr="00AE1510">
        <w:rPr>
          <w:rFonts w:ascii="Clara Sans" w:hAnsi="Clara Sans"/>
          <w:sz w:val="52"/>
          <w:szCs w:val="52"/>
        </w:rPr>
        <w:t>.</w:t>
      </w:r>
    </w:p>
    <w:p w14:paraId="6FD9CC83" w14:textId="77777777" w:rsidR="00C174FB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ara Sans" w:hAnsi="Clara Sans"/>
          <w:sz w:val="52"/>
          <w:szCs w:val="52"/>
        </w:rPr>
      </w:pPr>
      <w:r w:rsidRPr="00AE1510">
        <w:rPr>
          <w:rFonts w:ascii="Clara Sans" w:hAnsi="Clara Sans"/>
          <w:sz w:val="52"/>
          <w:szCs w:val="52"/>
        </w:rPr>
        <w:t>Kontakt:</w:t>
      </w:r>
    </w:p>
    <w:p w14:paraId="11879F26" w14:textId="77777777" w:rsidR="00C174FB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ara Sans" w:hAnsi="Clara Sans"/>
          <w:sz w:val="52"/>
          <w:szCs w:val="52"/>
        </w:rPr>
      </w:pPr>
      <w:r w:rsidRPr="00AE1510">
        <w:rPr>
          <w:rFonts w:ascii="Clara Sans" w:hAnsi="Clara Sans"/>
          <w:sz w:val="52"/>
          <w:szCs w:val="52"/>
        </w:rPr>
        <w:t xml:space="preserve">Mgr. J. </w:t>
      </w:r>
      <w:proofErr w:type="spellStart"/>
      <w:r w:rsidRPr="00AE1510">
        <w:rPr>
          <w:rFonts w:ascii="Clara Sans" w:hAnsi="Clara Sans"/>
          <w:sz w:val="52"/>
          <w:szCs w:val="52"/>
        </w:rPr>
        <w:t>Brcková</w:t>
      </w:r>
      <w:proofErr w:type="spellEnd"/>
    </w:p>
    <w:p w14:paraId="1AF13B77" w14:textId="77777777" w:rsidR="00C174FB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ara Sans" w:hAnsi="Clara Sans"/>
          <w:sz w:val="52"/>
          <w:szCs w:val="52"/>
        </w:rPr>
      </w:pPr>
      <w:r w:rsidRPr="00AE1510">
        <w:rPr>
          <w:rFonts w:ascii="Clara Sans" w:hAnsi="Clara Sans"/>
          <w:sz w:val="52"/>
          <w:szCs w:val="52"/>
        </w:rPr>
        <w:t>zástupce ředitele pro všeobecné předměty</w:t>
      </w:r>
    </w:p>
    <w:p w14:paraId="338302B9" w14:textId="77777777" w:rsidR="00C174FB" w:rsidRPr="00AE1510" w:rsidRDefault="008056A1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ara Sans" w:hAnsi="Clara Sans"/>
          <w:sz w:val="52"/>
          <w:szCs w:val="52"/>
        </w:rPr>
      </w:pPr>
      <w:hyperlink r:id="rId7" w:history="1">
        <w:r w:rsidR="00C174FB" w:rsidRPr="00AE1510">
          <w:rPr>
            <w:rStyle w:val="Hypertextovodkaz"/>
            <w:rFonts w:ascii="Clara Sans" w:hAnsi="Clara Sans"/>
            <w:sz w:val="52"/>
            <w:szCs w:val="52"/>
          </w:rPr>
          <w:t>brckova@copsu.cz</w:t>
        </w:r>
      </w:hyperlink>
    </w:p>
    <w:p w14:paraId="440C396A" w14:textId="77777777" w:rsidR="00C174FB" w:rsidRPr="00AE1510" w:rsidRDefault="00C174FB" w:rsidP="00AE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lara Sans" w:hAnsi="Clara Sans"/>
          <w:sz w:val="52"/>
          <w:szCs w:val="52"/>
        </w:rPr>
      </w:pPr>
      <w:r w:rsidRPr="00AE1510">
        <w:rPr>
          <w:rFonts w:ascii="Clara Sans" w:hAnsi="Clara Sans"/>
          <w:sz w:val="52"/>
          <w:szCs w:val="52"/>
        </w:rPr>
        <w:t>tel. 607 089 007</w:t>
      </w:r>
    </w:p>
    <w:p w14:paraId="240378EB" w14:textId="77777777" w:rsidR="00C174FB" w:rsidRPr="00C174FB" w:rsidRDefault="00C174FB">
      <w:pPr>
        <w:rPr>
          <w:sz w:val="24"/>
          <w:szCs w:val="24"/>
        </w:rPr>
      </w:pPr>
    </w:p>
    <w:sectPr w:rsidR="00C174FB" w:rsidRPr="00C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B"/>
    <w:rsid w:val="00096128"/>
    <w:rsid w:val="008056A1"/>
    <w:rsid w:val="00AE1510"/>
    <w:rsid w:val="00C174FB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E0B2"/>
  <w15:chartTrackingRefBased/>
  <w15:docId w15:val="{07FCCB76-9690-4D87-85DD-3422619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4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ckova@cops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3A622CF7BAD488A22DF216FB98C03" ma:contentTypeVersion="12" ma:contentTypeDescription="Vytvoří nový dokument" ma:contentTypeScope="" ma:versionID="1cf50ab5b66795839e83cb0b0961621a">
  <xsd:schema xmlns:xsd="http://www.w3.org/2001/XMLSchema" xmlns:xs="http://www.w3.org/2001/XMLSchema" xmlns:p="http://schemas.microsoft.com/office/2006/metadata/properties" xmlns:ns3="281ebf9d-5365-4084-99ab-784169d7ab0a" xmlns:ns4="a1b61965-70e2-494b-907e-058aa6496711" targetNamespace="http://schemas.microsoft.com/office/2006/metadata/properties" ma:root="true" ma:fieldsID="83c89365fd0dc8324bc298d2bb77bff3" ns3:_="" ns4:_="">
    <xsd:import namespace="281ebf9d-5365-4084-99ab-784169d7ab0a"/>
    <xsd:import namespace="a1b61965-70e2-494b-907e-058aa6496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bf9d-5365-4084-99ab-784169d7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1965-70e2-494b-907e-058aa6496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D52AD-167B-47F1-950A-019FEBD3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bf9d-5365-4084-99ab-784169d7ab0a"/>
    <ds:schemaRef ds:uri="a1b61965-70e2-494b-907e-058aa64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8B697-2F3C-4969-868C-D9C59EA6E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0630D-D379-4D71-9DF7-C7431557E66E}">
  <ds:schemaRefs>
    <ds:schemaRef ds:uri="http://schemas.microsoft.com/office/2006/documentManagement/types"/>
    <ds:schemaRef ds:uri="http://www.w3.org/XML/1998/namespace"/>
    <ds:schemaRef ds:uri="a1b61965-70e2-494b-907e-058aa6496711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1ebf9d-5365-4084-99ab-784169d7a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Brcková Jana</dc:creator>
  <cp:keywords/>
  <dc:description/>
  <cp:lastModifiedBy>Emmer Jaroslav Mgr.</cp:lastModifiedBy>
  <cp:revision>2</cp:revision>
  <cp:lastPrinted>2020-05-12T06:41:00Z</cp:lastPrinted>
  <dcterms:created xsi:type="dcterms:W3CDTF">2020-05-12T07:20:00Z</dcterms:created>
  <dcterms:modified xsi:type="dcterms:W3CDTF">2020-05-12T07:20:00Z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0x010100C453A622CF7BAD488A22DF216FB98C03</vt:lpwstr>
  </property>
</Properties>
</file>