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9B" w:rsidRPr="00A85075" w:rsidRDefault="00BC209B" w:rsidP="00BC2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F024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Zkouška z předmětu Základy společenských věd s didaktikou, Občanská výchova s didaktikou (KSV/QZMX)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Pr="00A850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studijní obor Učitelství základů společenských věd a občanské výchovy pro střední školy a 2. stupeň základních škol (AKVO 75041275)</w:t>
      </w:r>
    </w:p>
    <w:p w:rsidR="00BC209B" w:rsidRDefault="00BC209B" w:rsidP="00BC2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Del="00640F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(1) Do zkoušky ústí tyto povinné předměty:</w:t>
      </w:r>
    </w:p>
    <w:p w:rsidR="00BC209B" w:rsidRPr="00D23B12" w:rsidRDefault="00BC209B" w:rsidP="00BC209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>KFI/PFFZS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Filosofické základy chápání společnosti</w:t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C209B" w:rsidRPr="00D23B12" w:rsidRDefault="00BC209B" w:rsidP="00BC209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>KSV/HEUX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Historie ekonomického myšlení</w:t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C209B" w:rsidRPr="00D23B12" w:rsidRDefault="00BC209B" w:rsidP="00BC209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>KSV/SVVX</w:t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Sociologie výchovy a vzdělávání</w:t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C209B" w:rsidRPr="00D23B12" w:rsidRDefault="00BC209B" w:rsidP="00BC209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>KSV/DO1X</w:t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Didaktika výchovy k občanství</w:t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C209B" w:rsidRPr="00D23B12" w:rsidRDefault="00BC209B" w:rsidP="00BC209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>KTEO/PFND</w:t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Dějiny náboženství</w:t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C209B" w:rsidRPr="00D23B12" w:rsidRDefault="00BC209B" w:rsidP="00BC209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>KSV/KDSX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Kapitoly z dějin 20. století</w:t>
      </w:r>
    </w:p>
    <w:p w:rsidR="00BC209B" w:rsidRPr="00D23B12" w:rsidRDefault="00BC209B" w:rsidP="00BC209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>KSV/DZSX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Didaktika ZSV</w:t>
      </w:r>
    </w:p>
    <w:p w:rsidR="00BC209B" w:rsidRPr="00D23B12" w:rsidRDefault="00BC209B" w:rsidP="00BC209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>KSV/CFLX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Česká filosofie</w:t>
      </w:r>
    </w:p>
    <w:p w:rsidR="00BC209B" w:rsidRPr="00D23B12" w:rsidRDefault="00BC209B" w:rsidP="00BC209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>KSV/KSDX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Komparace současných demokratických systémů</w:t>
      </w:r>
    </w:p>
    <w:p w:rsidR="00BC209B" w:rsidRPr="00D23B12" w:rsidRDefault="00BC209B" w:rsidP="00BC209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>KSV/MVGX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Mediální výchova, mediální gramotnost </w:t>
      </w:r>
    </w:p>
    <w:p w:rsidR="00BC209B" w:rsidRPr="000968FD" w:rsidRDefault="00BC209B" w:rsidP="00BC209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>KSV/PTEX</w:t>
      </w:r>
      <w:r w:rsidRPr="00D23B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Průřezová témata RVP a rozvoj klíčových kompetencí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0968F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0968F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0968F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0968F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0968F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0968F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0968F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</w:p>
    <w:p w:rsidR="00BC209B" w:rsidRDefault="00BC209B" w:rsidP="00BC2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(2) Do zkoušky nejsou zařazeny žádné povinně volitelné předměty.</w:t>
      </w:r>
    </w:p>
    <w:p w:rsidR="00BC209B" w:rsidRPr="006D567B" w:rsidRDefault="00BC209B" w:rsidP="00BC2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(3) Zkouška se člení na tyto dílčí součásti:</w:t>
      </w:r>
      <w:r>
        <w:t xml:space="preserve"> </w:t>
      </w:r>
    </w:p>
    <w:p w:rsidR="00BC209B" w:rsidRPr="00E764F6" w:rsidRDefault="00BC209B" w:rsidP="00BC209B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64F6">
        <w:rPr>
          <w:rFonts w:ascii="Times New Roman" w:hAnsi="Times New Roman" w:cs="Times New Roman"/>
          <w:b/>
          <w:sz w:val="24"/>
          <w:szCs w:val="24"/>
        </w:rPr>
        <w:t xml:space="preserve">Občanský a společenskovědní základ </w:t>
      </w:r>
    </w:p>
    <w:p w:rsidR="00BC209B" w:rsidRPr="00E764F6" w:rsidRDefault="00BC209B" w:rsidP="00BC209B">
      <w:pPr>
        <w:pStyle w:val="Odstavecseseznamem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 w:rsidRPr="00E764F6">
        <w:rPr>
          <w:rFonts w:ascii="Times New Roman" w:hAnsi="Times New Roman" w:cs="Times New Roman"/>
          <w:b/>
          <w:sz w:val="24"/>
          <w:szCs w:val="24"/>
        </w:rPr>
        <w:t>Didaktika výchovy k občanství a občanského a společenskovědního základu</w:t>
      </w:r>
      <w:r w:rsidRPr="00E764F6">
        <w:rPr>
          <w:b/>
          <w:sz w:val="24"/>
          <w:szCs w:val="24"/>
        </w:rPr>
        <w:t xml:space="preserve"> </w:t>
      </w:r>
    </w:p>
    <w:p w:rsidR="00BC209B" w:rsidRDefault="00BC209B" w:rsidP="00BC2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8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(4) </w:t>
      </w:r>
      <w:r w:rsidRPr="00E764F6">
        <w:rPr>
          <w:rFonts w:ascii="Times New Roman" w:hAnsi="Times New Roman" w:cs="Times New Roman"/>
          <w:sz w:val="24"/>
          <w:szCs w:val="24"/>
        </w:rPr>
        <w:t>Státní zkouška je ústní, trvá celkem 30 minut</w:t>
      </w:r>
      <w:r>
        <w:rPr>
          <w:rFonts w:ascii="Times New Roman" w:hAnsi="Times New Roman" w:cs="Times New Roman"/>
          <w:sz w:val="24"/>
          <w:szCs w:val="24"/>
        </w:rPr>
        <w:t xml:space="preserve"> (každá dílčí součást státní zkoušky trvá 15 minut), </w:t>
      </w:r>
      <w:r w:rsidRPr="00E764F6">
        <w:rPr>
          <w:rFonts w:ascii="Times New Roman" w:hAnsi="Times New Roman" w:cs="Times New Roman"/>
          <w:sz w:val="24"/>
          <w:szCs w:val="24"/>
        </w:rPr>
        <w:t xml:space="preserve">časový úsek </w:t>
      </w:r>
      <w:r>
        <w:rPr>
          <w:rFonts w:ascii="Times New Roman" w:hAnsi="Times New Roman" w:cs="Times New Roman"/>
          <w:sz w:val="24"/>
          <w:szCs w:val="24"/>
        </w:rPr>
        <w:t xml:space="preserve">30 minut </w:t>
      </w:r>
      <w:r w:rsidRPr="00E764F6">
        <w:rPr>
          <w:rFonts w:ascii="Times New Roman" w:hAnsi="Times New Roman" w:cs="Times New Roman"/>
          <w:sz w:val="24"/>
          <w:szCs w:val="24"/>
        </w:rPr>
        <w:t>má student/</w:t>
      </w:r>
      <w:proofErr w:type="spellStart"/>
      <w:r w:rsidRPr="00E764F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764F6">
        <w:rPr>
          <w:rFonts w:ascii="Times New Roman" w:hAnsi="Times New Roman" w:cs="Times New Roman"/>
          <w:sz w:val="24"/>
          <w:szCs w:val="24"/>
        </w:rPr>
        <w:t xml:space="preserve"> k dispozici celkem  na přípravu odpovědí.</w:t>
      </w:r>
    </w:p>
    <w:p w:rsidR="00BC209B" w:rsidRPr="00843E43" w:rsidRDefault="00BC209B" w:rsidP="00BC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4F6">
        <w:rPr>
          <w:rFonts w:ascii="Times New Roman" w:hAnsi="Times New Roman" w:cs="Times New Roman"/>
          <w:sz w:val="24"/>
          <w:szCs w:val="24"/>
        </w:rPr>
        <w:t xml:space="preserve">V každé </w:t>
      </w:r>
      <w:r>
        <w:rPr>
          <w:rFonts w:ascii="Times New Roman" w:hAnsi="Times New Roman" w:cs="Times New Roman"/>
          <w:sz w:val="24"/>
          <w:szCs w:val="24"/>
        </w:rPr>
        <w:t>sou</w:t>
      </w:r>
      <w:r w:rsidRPr="00E764F6">
        <w:rPr>
          <w:rFonts w:ascii="Times New Roman" w:hAnsi="Times New Roman" w:cs="Times New Roman"/>
          <w:sz w:val="24"/>
          <w:szCs w:val="24"/>
        </w:rPr>
        <w:t>části státní závěrečné zkoušky  odpovídá  student/</w:t>
      </w:r>
      <w:proofErr w:type="spellStart"/>
      <w:r w:rsidRPr="00E764F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764F6">
        <w:rPr>
          <w:rFonts w:ascii="Times New Roman" w:hAnsi="Times New Roman" w:cs="Times New Roman"/>
          <w:sz w:val="24"/>
          <w:szCs w:val="24"/>
        </w:rPr>
        <w:t xml:space="preserve"> na 1 otázku, kterou volí náhodným výběrem z okruhů, jež jsou pro každou </w:t>
      </w:r>
      <w:r>
        <w:rPr>
          <w:rFonts w:ascii="Times New Roman" w:hAnsi="Times New Roman" w:cs="Times New Roman"/>
          <w:sz w:val="24"/>
          <w:szCs w:val="24"/>
        </w:rPr>
        <w:t>sou</w:t>
      </w:r>
      <w:r w:rsidRPr="00E764F6">
        <w:rPr>
          <w:rFonts w:ascii="Times New Roman" w:hAnsi="Times New Roman" w:cs="Times New Roman"/>
          <w:sz w:val="24"/>
          <w:szCs w:val="24"/>
        </w:rPr>
        <w:t>část stanoveny.</w:t>
      </w:r>
      <w:r>
        <w:rPr>
          <w:rFonts w:ascii="Times New Roman" w:hAnsi="Times New Roman" w:cs="Times New Roman"/>
          <w:sz w:val="24"/>
          <w:szCs w:val="24"/>
        </w:rPr>
        <w:t xml:space="preserve"> Po odpovědi na otázku  z dílčí součásti </w:t>
      </w:r>
      <w:r w:rsidRPr="002A5FFB">
        <w:rPr>
          <w:rFonts w:ascii="Times New Roman" w:hAnsi="Times New Roman" w:cs="Times New Roman"/>
          <w:b/>
          <w:sz w:val="24"/>
          <w:szCs w:val="24"/>
        </w:rPr>
        <w:t>Občanský a společenskovědní základ</w:t>
      </w:r>
      <w:r>
        <w:rPr>
          <w:rFonts w:ascii="Times New Roman" w:hAnsi="Times New Roman" w:cs="Times New Roman"/>
          <w:sz w:val="24"/>
          <w:szCs w:val="24"/>
        </w:rPr>
        <w:t xml:space="preserve"> student/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plynule přechází k odpovědi na otázku z dílčí součásti </w:t>
      </w:r>
      <w:r w:rsidRPr="002A5FFB">
        <w:rPr>
          <w:rFonts w:ascii="Times New Roman" w:hAnsi="Times New Roman" w:cs="Times New Roman"/>
          <w:b/>
          <w:sz w:val="24"/>
          <w:szCs w:val="24"/>
        </w:rPr>
        <w:t>Didaktika výchovy k občanství a občanského a společenskovědního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FFB">
        <w:rPr>
          <w:rFonts w:ascii="Times New Roman" w:hAnsi="Times New Roman" w:cs="Times New Roman"/>
          <w:b/>
          <w:sz w:val="24"/>
          <w:szCs w:val="24"/>
        </w:rPr>
        <w:t>základu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zároveň předkládá </w:t>
      </w:r>
      <w:r w:rsidRPr="00A850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souladu s Opatřením děkana č. 7/2017 o studiu v bakalářských a magisterských studijních programech, čl. 19 odst. 2 portfolio (v tištěné podobě), jehož povinnou součástí jsou záznamy studenta/studentky z průběžné a souvislé pedagogické praxe. </w:t>
      </w:r>
      <w:r w:rsidRPr="00A850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850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(nepovinnou) součástí portfolia mohou být certifikáty o absolvování kurzů, workshopů či seminářů vztahujících se ke studovanému oboru.</w:t>
      </w:r>
      <w:r w:rsidRPr="00A25D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 výsledku zkoušky rozhodují členové komise, kteří odpovědi na každou otázku z dílčí součásti  posuzují podle těchto kritérií: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vymezení problému, jevu, události, objasnění jeho (její) podstaty, případně příčin a důsledků, zejména u ekonomických problémů grafické znázornění – b) významné osobnosti, které se zkoumání problému, jevu, události zasloužily, analýzy jejich koncepcí – c) literatura, relevantní zdroje k danému problému nebo události (případně číselné údaje), jejich analýza, konkrétní příklady – d) logika a úplnost odpovědi, správné užívání odborné terminologie – e) vazba analyzovaného problému, jevu, události na pedagogickou praxi (vazba tématu na RVP/ŠVP, jak o daném tématu pojednávají učebnice výchovy k občanství, základů společenských věd pro ZŠ/SŠ). Pokud se všichni členové komise jednoznačně neshodnou na výsledné známce ze zkoušky KSV/QZMX, následuje hlasování, v němž rozhoduje shodný názor alespoň nadpoloviční většiny členů komise, při rovnosti hlasů rozhodne o známce předseda komise.   </w:t>
      </w:r>
    </w:p>
    <w:p w:rsidR="00BC209B" w:rsidRDefault="00BC209B" w:rsidP="00BC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209B" w:rsidRPr="007027D3" w:rsidRDefault="00BC209B" w:rsidP="00BC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178D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C117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dílčí součást  </w:t>
      </w:r>
      <w:r>
        <w:rPr>
          <w:rFonts w:ascii="Times New Roman" w:hAnsi="Times New Roman" w:cs="Times New Roman"/>
          <w:b/>
          <w:sz w:val="24"/>
          <w:szCs w:val="24"/>
        </w:rPr>
        <w:t>Občanský a společenskovědní základ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tyto tematické okruhy</w:t>
      </w:r>
      <w:r w:rsidRPr="007027D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BC209B" w:rsidRPr="007027D3" w:rsidRDefault="00BC209B" w:rsidP="00BC2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72A9F">
        <w:rPr>
          <w:rFonts w:ascii="Times New Roman" w:hAnsi="Times New Roman" w:cs="Times New Roman"/>
          <w:color w:val="000000"/>
          <w:sz w:val="24"/>
          <w:szCs w:val="24"/>
        </w:rPr>
        <w:t>Pojem pravdy a její význam v sociálním kontextu (teorie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ravdy, důsledky pro aplikaci na </w:t>
      </w:r>
      <w:r w:rsidRPr="00772A9F">
        <w:rPr>
          <w:rFonts w:ascii="Times New Roman" w:hAnsi="Times New Roman" w:cs="Times New Roman"/>
          <w:color w:val="000000"/>
          <w:sz w:val="24"/>
          <w:szCs w:val="24"/>
        </w:rPr>
        <w:t>různé oblasti lidského života)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09B" w:rsidRPr="00643035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Pr="00643035">
        <w:rPr>
          <w:rFonts w:ascii="Times New Roman" w:hAnsi="Times New Roman" w:cs="Times New Roman"/>
          <w:color w:val="000000"/>
          <w:sz w:val="24"/>
          <w:szCs w:val="24"/>
        </w:rPr>
        <w:t xml:space="preserve">Rozum a emoce - jejich vztah a otázky rovnováhy </w:t>
      </w:r>
      <w:r>
        <w:rPr>
          <w:rFonts w:ascii="Times New Roman" w:hAnsi="Times New Roman" w:cs="Times New Roman"/>
          <w:color w:val="000000"/>
          <w:sz w:val="24"/>
          <w:szCs w:val="24"/>
        </w:rPr>
        <w:t>mezi nimi (řecká diskuse o roli </w:t>
      </w:r>
      <w:r w:rsidRPr="00643035">
        <w:rPr>
          <w:rFonts w:ascii="Times New Roman" w:hAnsi="Times New Roman" w:cs="Times New Roman"/>
          <w:color w:val="000000"/>
          <w:sz w:val="24"/>
          <w:szCs w:val="24"/>
        </w:rPr>
        <w:t>emocí/vášní v morálním životě člověka, Nietzscheho rozlišení apollónského a dionýsovského života a jeho důsledky).</w:t>
      </w:r>
    </w:p>
    <w:p w:rsidR="00BC209B" w:rsidRPr="00643035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43035">
        <w:rPr>
          <w:rFonts w:ascii="Times New Roman" w:hAnsi="Times New Roman" w:cs="Times New Roman"/>
          <w:color w:val="000000"/>
          <w:sz w:val="24"/>
          <w:szCs w:val="24"/>
        </w:rPr>
        <w:t>Láska a její mnohotvárné podoby (čtyři řecké pojmy lásky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jejich význam dnes, křesťanské </w:t>
      </w:r>
      <w:r w:rsidRPr="00643035">
        <w:rPr>
          <w:rFonts w:ascii="Times New Roman" w:hAnsi="Times New Roman" w:cs="Times New Roman"/>
          <w:color w:val="000000"/>
          <w:sz w:val="24"/>
          <w:szCs w:val="24"/>
        </w:rPr>
        <w:t>rozvinutí řeckého pojmu agapé).</w:t>
      </w:r>
    </w:p>
    <w:p w:rsidR="00BC209B" w:rsidRPr="00643035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</w:t>
      </w:r>
      <w:r w:rsidRPr="00643035">
        <w:rPr>
          <w:rFonts w:ascii="Times New Roman" w:hAnsi="Times New Roman" w:cs="Times New Roman"/>
          <w:color w:val="000000"/>
          <w:sz w:val="24"/>
          <w:szCs w:val="24"/>
        </w:rPr>
        <w:t>Osvícenství jako historický fenomén a jako nadčasový úkol. Sekularizace (pojem náboženství a sekularizace, důsledky pro morální otázky dnešní společnosti, střety kultur apod.).</w:t>
      </w:r>
    </w:p>
    <w:p w:rsidR="00BC209B" w:rsidRPr="00643035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5. </w:t>
      </w:r>
      <w:r w:rsidRPr="00643035">
        <w:rPr>
          <w:rFonts w:ascii="Times New Roman" w:hAnsi="Times New Roman" w:cs="Times New Roman"/>
          <w:color w:val="000000"/>
          <w:sz w:val="24"/>
          <w:szCs w:val="24"/>
        </w:rPr>
        <w:t>Vznik politické ekonomie jako vědecké disciplíny a hlavní vývojová charakteristika ekonomického myšlení do konce 19. století a jeho význam.</w:t>
      </w:r>
    </w:p>
    <w:p w:rsidR="00BC209B" w:rsidRPr="00643035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643035">
        <w:rPr>
          <w:rFonts w:ascii="Times New Roman" w:hAnsi="Times New Roman" w:cs="Times New Roman"/>
          <w:color w:val="000000"/>
          <w:sz w:val="24"/>
          <w:szCs w:val="24"/>
        </w:rPr>
        <w:t xml:space="preserve">Keynesiánství a </w:t>
      </w:r>
      <w:proofErr w:type="spellStart"/>
      <w:r w:rsidRPr="00643035">
        <w:rPr>
          <w:rFonts w:ascii="Times New Roman" w:hAnsi="Times New Roman" w:cs="Times New Roman"/>
          <w:color w:val="000000"/>
          <w:sz w:val="24"/>
          <w:szCs w:val="24"/>
        </w:rPr>
        <w:t>neokeynesiánství</w:t>
      </w:r>
      <w:proofErr w:type="spellEnd"/>
      <w:r w:rsidRPr="00643035">
        <w:rPr>
          <w:rFonts w:ascii="Times New Roman" w:hAnsi="Times New Roman" w:cs="Times New Roman"/>
          <w:color w:val="000000"/>
          <w:sz w:val="24"/>
          <w:szCs w:val="24"/>
        </w:rPr>
        <w:t xml:space="preserve"> jako směry v ekonomickém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myšlení a hospodářské politice </w:t>
      </w:r>
      <w:r w:rsidRPr="00643035">
        <w:rPr>
          <w:rFonts w:ascii="Times New Roman" w:hAnsi="Times New Roman" w:cs="Times New Roman"/>
          <w:color w:val="000000"/>
          <w:sz w:val="24"/>
          <w:szCs w:val="24"/>
        </w:rPr>
        <w:t xml:space="preserve">20. století a jejich význam. </w:t>
      </w:r>
    </w:p>
    <w:p w:rsidR="00BC209B" w:rsidRPr="00643035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7. </w:t>
      </w:r>
      <w:r w:rsidRPr="00643035">
        <w:rPr>
          <w:rFonts w:ascii="Times New Roman" w:hAnsi="Times New Roman" w:cs="Times New Roman"/>
          <w:color w:val="000000"/>
          <w:sz w:val="24"/>
          <w:szCs w:val="24"/>
        </w:rPr>
        <w:t>Monetarismus jako alternativní směr liberálního (neoliberálního) ekonomického myšlení i hospodářské politiky ve druhé polovině 20. století (</w:t>
      </w:r>
      <w:proofErr w:type="spellStart"/>
      <w:r w:rsidRPr="00643035">
        <w:rPr>
          <w:rFonts w:ascii="Times New Roman" w:hAnsi="Times New Roman" w:cs="Times New Roman"/>
          <w:color w:val="000000"/>
          <w:sz w:val="24"/>
          <w:szCs w:val="24"/>
        </w:rPr>
        <w:t>Milton</w:t>
      </w:r>
      <w:proofErr w:type="spellEnd"/>
      <w:r w:rsidRPr="00643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035">
        <w:rPr>
          <w:rFonts w:ascii="Times New Roman" w:hAnsi="Times New Roman" w:cs="Times New Roman"/>
          <w:color w:val="000000"/>
          <w:sz w:val="24"/>
          <w:szCs w:val="24"/>
        </w:rPr>
        <w:t>Friedman</w:t>
      </w:r>
      <w:proofErr w:type="spellEnd"/>
      <w:r w:rsidRPr="00643035">
        <w:rPr>
          <w:rFonts w:ascii="Times New Roman" w:hAnsi="Times New Roman" w:cs="Times New Roman"/>
          <w:color w:val="000000"/>
          <w:sz w:val="24"/>
          <w:szCs w:val="24"/>
        </w:rPr>
        <w:t>) a jeho význam.</w:t>
      </w:r>
    </w:p>
    <w:p w:rsidR="00BC209B" w:rsidRPr="00643035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643035">
        <w:rPr>
          <w:rFonts w:ascii="Times New Roman" w:hAnsi="Times New Roman" w:cs="Times New Roman"/>
          <w:color w:val="000000"/>
          <w:sz w:val="24"/>
          <w:szCs w:val="24"/>
        </w:rPr>
        <w:t>Neoliberalismus (libertarianismus) jako směr ekonomického myšlení i hospodářské politiky v globalizovaném světě od 80. let minulého století do současnosti (August Fridrich von Hayek) a jeho význam.</w:t>
      </w:r>
    </w:p>
    <w:p w:rsidR="00BC209B" w:rsidRPr="00643035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9. </w:t>
      </w:r>
      <w:proofErr w:type="spellStart"/>
      <w:r w:rsidRPr="00643035">
        <w:rPr>
          <w:rFonts w:ascii="Times New Roman" w:hAnsi="Times New Roman" w:cs="Times New Roman"/>
          <w:color w:val="000000"/>
          <w:sz w:val="24"/>
          <w:szCs w:val="24"/>
        </w:rPr>
        <w:t>Neoinstitucionalismus</w:t>
      </w:r>
      <w:proofErr w:type="spellEnd"/>
      <w:r w:rsidRPr="00643035">
        <w:rPr>
          <w:rFonts w:ascii="Times New Roman" w:hAnsi="Times New Roman" w:cs="Times New Roman"/>
          <w:color w:val="000000"/>
          <w:sz w:val="24"/>
          <w:szCs w:val="24"/>
        </w:rPr>
        <w:t xml:space="preserve"> a ekonomické myšlení v etapě současné globalizace a hlavní problémy soudobé hospodářské politiky.</w:t>
      </w:r>
    </w:p>
    <w:p w:rsidR="00BC209B" w:rsidRPr="00643035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10. </w:t>
      </w:r>
      <w:r w:rsidRPr="00643035">
        <w:rPr>
          <w:rFonts w:ascii="Times New Roman" w:hAnsi="Times New Roman" w:cs="Times New Roman"/>
          <w:color w:val="000000"/>
          <w:sz w:val="24"/>
          <w:szCs w:val="24"/>
        </w:rPr>
        <w:t>Socializace a škola, rodina a škola, funkce školy, sociologick</w:t>
      </w:r>
      <w:r>
        <w:rPr>
          <w:rFonts w:ascii="Times New Roman" w:hAnsi="Times New Roman" w:cs="Times New Roman"/>
          <w:color w:val="000000"/>
          <w:sz w:val="24"/>
          <w:szCs w:val="24"/>
        </w:rPr>
        <w:t>ý pohled na školu a učitelskou </w:t>
      </w:r>
      <w:r w:rsidRPr="00643035">
        <w:rPr>
          <w:rFonts w:ascii="Times New Roman" w:hAnsi="Times New Roman" w:cs="Times New Roman"/>
          <w:color w:val="000000"/>
          <w:sz w:val="24"/>
          <w:szCs w:val="24"/>
        </w:rPr>
        <w:t xml:space="preserve">profesi. </w:t>
      </w:r>
    </w:p>
    <w:p w:rsidR="00BC209B" w:rsidRPr="00510249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11. </w:t>
      </w:r>
      <w:r w:rsidRPr="00510249">
        <w:rPr>
          <w:rFonts w:ascii="Times New Roman" w:hAnsi="Times New Roman" w:cs="Times New Roman"/>
          <w:color w:val="000000"/>
          <w:sz w:val="24"/>
          <w:szCs w:val="24"/>
        </w:rPr>
        <w:t>Sociologický výzkum v pedagogických vědách.</w:t>
      </w:r>
    </w:p>
    <w:p w:rsidR="00BC209B" w:rsidRPr="00510249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12. </w:t>
      </w:r>
      <w:r w:rsidRPr="00510249">
        <w:rPr>
          <w:rFonts w:ascii="Times New Roman" w:hAnsi="Times New Roman" w:cs="Times New Roman"/>
          <w:color w:val="000000"/>
          <w:sz w:val="24"/>
          <w:szCs w:val="24"/>
        </w:rPr>
        <w:t>Vzdělanostní společnost (koncept a jeho kritika).</w:t>
      </w:r>
    </w:p>
    <w:p w:rsidR="00BC209B" w:rsidRPr="00510249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13. </w:t>
      </w:r>
      <w:r w:rsidRPr="00510249">
        <w:rPr>
          <w:rFonts w:ascii="Times New Roman" w:hAnsi="Times New Roman" w:cs="Times New Roman"/>
          <w:color w:val="000000"/>
          <w:sz w:val="24"/>
          <w:szCs w:val="24"/>
        </w:rPr>
        <w:t>Vybrané reflexe vzdělávání v soudobých společnostech (n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apř. J. Keller, P.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Bourdieu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M. </w:t>
      </w:r>
      <w:proofErr w:type="spellStart"/>
      <w:r w:rsidRPr="00510249">
        <w:rPr>
          <w:rFonts w:ascii="Times New Roman" w:hAnsi="Times New Roman" w:cs="Times New Roman"/>
          <w:color w:val="000000"/>
          <w:sz w:val="24"/>
          <w:szCs w:val="24"/>
        </w:rPr>
        <w:t>Foucault</w:t>
      </w:r>
      <w:proofErr w:type="spellEnd"/>
      <w:r w:rsidRPr="00510249">
        <w:rPr>
          <w:rFonts w:ascii="Times New Roman" w:hAnsi="Times New Roman" w:cs="Times New Roman"/>
          <w:color w:val="000000"/>
          <w:sz w:val="24"/>
          <w:szCs w:val="24"/>
        </w:rPr>
        <w:t xml:space="preserve">, I. </w:t>
      </w:r>
      <w:proofErr w:type="spellStart"/>
      <w:r w:rsidRPr="00510249">
        <w:rPr>
          <w:rFonts w:ascii="Times New Roman" w:hAnsi="Times New Roman" w:cs="Times New Roman"/>
          <w:color w:val="000000"/>
          <w:sz w:val="24"/>
          <w:szCs w:val="24"/>
        </w:rPr>
        <w:t>Illich</w:t>
      </w:r>
      <w:proofErr w:type="spellEnd"/>
      <w:r w:rsidRPr="00510249">
        <w:rPr>
          <w:rFonts w:ascii="Times New Roman" w:hAnsi="Times New Roman" w:cs="Times New Roman"/>
          <w:color w:val="000000"/>
          <w:sz w:val="24"/>
          <w:szCs w:val="24"/>
        </w:rPr>
        <w:t>, 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249">
        <w:rPr>
          <w:rFonts w:ascii="Times New Roman" w:hAnsi="Times New Roman" w:cs="Times New Roman"/>
          <w:color w:val="000000"/>
          <w:sz w:val="24"/>
          <w:szCs w:val="24"/>
        </w:rPr>
        <w:t>P.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249">
        <w:rPr>
          <w:rFonts w:ascii="Times New Roman" w:hAnsi="Times New Roman" w:cs="Times New Roman"/>
          <w:color w:val="000000"/>
          <w:sz w:val="24"/>
          <w:szCs w:val="24"/>
        </w:rPr>
        <w:t>Liessmann</w:t>
      </w:r>
      <w:proofErr w:type="spellEnd"/>
      <w:r w:rsidRPr="0051024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09B" w:rsidRPr="00510249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510249">
        <w:rPr>
          <w:rFonts w:ascii="Times New Roman" w:hAnsi="Times New Roman" w:cs="Times New Roman"/>
          <w:color w:val="000000"/>
          <w:sz w:val="24"/>
          <w:szCs w:val="24"/>
        </w:rPr>
        <w:t>Buddhizmus a hinduizmus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09B" w:rsidRPr="00510249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510249">
        <w:rPr>
          <w:rFonts w:ascii="Times New Roman" w:hAnsi="Times New Roman" w:cs="Times New Roman"/>
          <w:color w:val="000000"/>
          <w:sz w:val="24"/>
          <w:szCs w:val="24"/>
        </w:rPr>
        <w:t>Judaizmus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09B" w:rsidRPr="00510249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510249">
        <w:rPr>
          <w:rFonts w:ascii="Times New Roman" w:hAnsi="Times New Roman" w:cs="Times New Roman"/>
          <w:color w:val="000000"/>
          <w:sz w:val="24"/>
          <w:szCs w:val="24"/>
        </w:rPr>
        <w:t>Křesťanství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09B" w:rsidRPr="00510249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510249">
        <w:rPr>
          <w:rFonts w:ascii="Times New Roman" w:hAnsi="Times New Roman" w:cs="Times New Roman"/>
          <w:color w:val="000000"/>
          <w:sz w:val="24"/>
          <w:szCs w:val="24"/>
        </w:rPr>
        <w:t>Islám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09B" w:rsidRPr="00510249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Pr="00510249">
        <w:rPr>
          <w:rFonts w:ascii="Times New Roman" w:hAnsi="Times New Roman" w:cs="Times New Roman"/>
          <w:color w:val="000000"/>
          <w:sz w:val="24"/>
          <w:szCs w:val="24"/>
        </w:rPr>
        <w:t>České země v období první světové války a první Československé republiky (1914-1938)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09B" w:rsidRPr="00510249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Pr="00510249">
        <w:rPr>
          <w:rFonts w:ascii="Times New Roman" w:hAnsi="Times New Roman" w:cs="Times New Roman"/>
          <w:color w:val="000000"/>
          <w:sz w:val="24"/>
          <w:szCs w:val="24"/>
        </w:rPr>
        <w:t>Československo v letech 1938-1948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09B" w:rsidRPr="00510249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 w:rsidRPr="00510249">
        <w:rPr>
          <w:rFonts w:ascii="Times New Roman" w:hAnsi="Times New Roman" w:cs="Times New Roman"/>
          <w:color w:val="000000"/>
          <w:sz w:val="24"/>
          <w:szCs w:val="24"/>
        </w:rPr>
        <w:t>Československo v letech 1948-1989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09B" w:rsidRPr="00510249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Pr="00510249">
        <w:rPr>
          <w:rFonts w:ascii="Times New Roman" w:hAnsi="Times New Roman" w:cs="Times New Roman"/>
          <w:color w:val="000000"/>
          <w:sz w:val="24"/>
          <w:szCs w:val="24"/>
        </w:rPr>
        <w:t>Evropa a svět v letech 1914-1945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09B" w:rsidRPr="00510249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r w:rsidRPr="00510249">
        <w:rPr>
          <w:rFonts w:ascii="Times New Roman" w:hAnsi="Times New Roman" w:cs="Times New Roman"/>
          <w:color w:val="000000"/>
          <w:sz w:val="24"/>
          <w:szCs w:val="24"/>
        </w:rPr>
        <w:t>Evropa a svět v letech 1945-1991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09B" w:rsidRPr="00510249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r w:rsidRPr="00510249">
        <w:rPr>
          <w:rFonts w:ascii="Times New Roman" w:hAnsi="Times New Roman" w:cs="Times New Roman"/>
          <w:color w:val="000000"/>
          <w:sz w:val="24"/>
          <w:szCs w:val="24"/>
        </w:rPr>
        <w:t>Základní etapy vývoje české filosofie, hlavní směry, osobnosti, témata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09B" w:rsidRPr="00510249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r w:rsidRPr="00510249">
        <w:rPr>
          <w:rFonts w:ascii="Times New Roman" w:hAnsi="Times New Roman" w:cs="Times New Roman"/>
          <w:color w:val="000000"/>
          <w:sz w:val="24"/>
          <w:szCs w:val="24"/>
        </w:rPr>
        <w:t>Člověk a společnost jako téma v dějinách českého filozofického myšlení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09B" w:rsidRPr="00510249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r w:rsidRPr="00510249">
        <w:rPr>
          <w:rFonts w:ascii="Times New Roman" w:hAnsi="Times New Roman" w:cs="Times New Roman"/>
          <w:color w:val="000000"/>
          <w:sz w:val="24"/>
          <w:szCs w:val="24"/>
        </w:rPr>
        <w:t>Člověk a příroda jako téma v dějinách českého filozofického myšlení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09B" w:rsidRPr="00510249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 w:rsidRPr="00510249">
        <w:rPr>
          <w:rFonts w:ascii="Times New Roman" w:hAnsi="Times New Roman" w:cs="Times New Roman"/>
          <w:color w:val="000000"/>
          <w:sz w:val="24"/>
          <w:szCs w:val="24"/>
        </w:rPr>
        <w:t>Dějiny a dějinnost jako téma v českém filozofickém myšlení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09B" w:rsidRPr="00510249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r w:rsidRPr="00510249">
        <w:rPr>
          <w:rFonts w:ascii="Times New Roman" w:hAnsi="Times New Roman" w:cs="Times New Roman"/>
          <w:color w:val="000000"/>
          <w:sz w:val="24"/>
          <w:szCs w:val="24"/>
        </w:rPr>
        <w:t xml:space="preserve">Děti, mládež a </w:t>
      </w:r>
      <w:r>
        <w:rPr>
          <w:rFonts w:ascii="Times New Roman" w:hAnsi="Times New Roman" w:cs="Times New Roman"/>
          <w:color w:val="000000"/>
          <w:sz w:val="24"/>
          <w:szCs w:val="24"/>
        </w:rPr>
        <w:t>média: základní charakteristiky.</w:t>
      </w:r>
    </w:p>
    <w:p w:rsidR="00BC209B" w:rsidRPr="00510249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 w:rsidRPr="00510249">
        <w:rPr>
          <w:rFonts w:ascii="Times New Roman" w:hAnsi="Times New Roman" w:cs="Times New Roman"/>
          <w:color w:val="000000"/>
          <w:sz w:val="24"/>
          <w:szCs w:val="24"/>
        </w:rPr>
        <w:t>Problematické aspekty užívání médií dětmi a mládeží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09B" w:rsidRPr="00510249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29. </w:t>
      </w:r>
      <w:r w:rsidRPr="00510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Přímá demokracie antického Řecka. Současná přímá demokracie -</w:t>
      </w:r>
      <w:r w:rsidRPr="005102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10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Švýcarsko, ústavní systém, dělba moci, volby, stranický systém. Nástroje 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římé demokracie v zastupitelské </w:t>
      </w:r>
      <w:r w:rsidRPr="00510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demokracii.</w:t>
      </w:r>
    </w:p>
    <w:p w:rsidR="00BC209B" w:rsidRPr="00510249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30. </w:t>
      </w:r>
      <w:r w:rsidRPr="00510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Zastupitelská demokracie – prezidentská, </w:t>
      </w:r>
      <w:proofErr w:type="spellStart"/>
      <w:r w:rsidRPr="00510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poloprezidentská</w:t>
      </w:r>
      <w:proofErr w:type="spellEnd"/>
      <w:r w:rsidRPr="00510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Spojené</w:t>
      </w:r>
      <w:r w:rsidRPr="005102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10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státy americké, Francie – ústavní systémy, dělba moci, volby, stranické systémy.</w:t>
      </w:r>
    </w:p>
    <w:p w:rsidR="00BC209B" w:rsidRPr="00510249" w:rsidRDefault="00BC209B" w:rsidP="00B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31. </w:t>
      </w:r>
      <w:r w:rsidRPr="00510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Zastupitelská demokra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cie –</w:t>
      </w:r>
      <w:r w:rsidRPr="00510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parlamentní. Velká Británie – ústavní</w:t>
      </w:r>
      <w:r w:rsidRPr="005102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10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systém, dělba moci, stranický systém. Kancléřský model Spolkové republiky Německo – ústavní systém, dělba moci, stranický systém.</w:t>
      </w:r>
    </w:p>
    <w:p w:rsidR="00BC209B" w:rsidRPr="008B2983" w:rsidRDefault="00BC209B" w:rsidP="00BC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17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C117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dílčí součást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Didaktika výchovy  k občanství a občanského a společenskovědního základu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platí, tyto tematické okruhy:</w:t>
      </w:r>
    </w:p>
    <w:p w:rsidR="00BC209B" w:rsidRPr="00C52B30" w:rsidRDefault="00BC209B" w:rsidP="00BC2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2AE">
        <w:rPr>
          <w:rFonts w:ascii="Times New Roman" w:hAnsi="Times New Roman" w:cs="Times New Roman"/>
          <w:sz w:val="24"/>
          <w:szCs w:val="24"/>
        </w:rPr>
        <w:t>1. Základní a střední vzdělávání p</w:t>
      </w:r>
      <w:r>
        <w:rPr>
          <w:rFonts w:ascii="Times New Roman" w:hAnsi="Times New Roman" w:cs="Times New Roman"/>
          <w:sz w:val="24"/>
          <w:szCs w:val="24"/>
        </w:rPr>
        <w:t xml:space="preserve">odle </w:t>
      </w:r>
      <w:r w:rsidRPr="00A85075">
        <w:rPr>
          <w:rFonts w:ascii="Times New Roman" w:hAnsi="Times New Roman" w:cs="Times New Roman"/>
          <w:sz w:val="24"/>
          <w:szCs w:val="24"/>
        </w:rPr>
        <w:t>platných aktuálních dokumentů MŠMT</w:t>
      </w:r>
      <w:r w:rsidRPr="00D24CC6">
        <w:rPr>
          <w:rFonts w:ascii="Times New Roman" w:hAnsi="Times New Roman" w:cs="Times New Roman"/>
          <w:b/>
          <w:sz w:val="24"/>
          <w:szCs w:val="24"/>
        </w:rPr>
        <w:t>.</w:t>
      </w:r>
      <w:r w:rsidRPr="00FE22AE">
        <w:rPr>
          <w:rFonts w:ascii="Times New Roman" w:hAnsi="Times New Roman" w:cs="Times New Roman"/>
          <w:sz w:val="24"/>
          <w:szCs w:val="24"/>
        </w:rPr>
        <w:t xml:space="preserve">  Rámcový vzdělávací program pro základní vzdělávání (RVP ZV) -  vzdělávací oblast Člověk a společnost (charakteristika a cíle), vzdělávací obor Výchova k občanství (vzdělávací obsah – očekávané výstupy a učivo).  Rámcový vzdělávací program pro gymnázia (RVP G) – vzdělávací oblast Člověk a společnost (charakteristika a cíle), vzdělávací obor Občanský a společenskovědní základ (vzdělávací obsah – očekávané výstupy a učivo).  Rámcové vzdělávací programy pro střední odborné vzdělávání (RVP SOV pro vybraný vzdělávací obor) – vzdělávací oblast Občanský vzdělávací základ (charakteristika, cíle, očekávané výstupy a učivo). Školní vzdělávací program (ŠVP).</w:t>
      </w:r>
    </w:p>
    <w:p w:rsidR="00BC209B" w:rsidRPr="00FE22AE" w:rsidRDefault="00BC209B" w:rsidP="00BC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AE">
        <w:rPr>
          <w:rFonts w:ascii="Times New Roman" w:hAnsi="Times New Roman" w:cs="Times New Roman"/>
          <w:sz w:val="24"/>
          <w:szCs w:val="24"/>
        </w:rPr>
        <w:t xml:space="preserve">2. Mezníky české výuky občanského a společenskovědního základu. Současný stav výuky občanské výchovy a základů společenských věd v ČR. Interdisciplinární charakter, terminologie, mezipředmětové vztahy (konkretizace podle studijní kombinace). Analýza učebnic s aktuální doložkou MŠMT ČR a dalších učebních pomůcek občanského a společenskovědního základu. </w:t>
      </w:r>
    </w:p>
    <w:p w:rsidR="00BC209B" w:rsidRPr="00FE22AE" w:rsidRDefault="00BC209B" w:rsidP="00BC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AE">
        <w:rPr>
          <w:rFonts w:ascii="Times New Roman" w:hAnsi="Times New Roman" w:cs="Times New Roman"/>
          <w:sz w:val="24"/>
          <w:szCs w:val="24"/>
        </w:rPr>
        <w:t>3. Klíčové kompetence podle RVP ZV (kompetence k učení, kompetence k řešení problémů, kompetence komunikativní, kompetence sociální a personální, kompetence občanské a kompetence pracovní – charakteristika a cíle), RVP G (kompetence k učení, kompetence k řešení problémů, kompetence komunikativní, kompetence sociální a personální, kompetence občans</w:t>
      </w:r>
      <w:r>
        <w:rPr>
          <w:rFonts w:ascii="Times New Roman" w:hAnsi="Times New Roman" w:cs="Times New Roman"/>
          <w:sz w:val="24"/>
          <w:szCs w:val="24"/>
        </w:rPr>
        <w:t>ká a kompetence k podnikavosti –</w:t>
      </w:r>
      <w:r w:rsidRPr="00FE22AE">
        <w:rPr>
          <w:rFonts w:ascii="Times New Roman" w:hAnsi="Times New Roman" w:cs="Times New Roman"/>
          <w:sz w:val="24"/>
          <w:szCs w:val="24"/>
        </w:rPr>
        <w:t xml:space="preserve"> charakteristika a cíle) a RVP SOV (kompetence absolventa vybraného vzdělávacího oboru – klíčové a odborné kompetence - charakteristika a cíle).</w:t>
      </w:r>
    </w:p>
    <w:p w:rsidR="00BC209B" w:rsidRPr="00FE22AE" w:rsidRDefault="00BC209B" w:rsidP="00BC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AE">
        <w:rPr>
          <w:rFonts w:ascii="Times New Roman" w:hAnsi="Times New Roman" w:cs="Times New Roman"/>
          <w:sz w:val="24"/>
          <w:szCs w:val="24"/>
        </w:rPr>
        <w:t xml:space="preserve">4. Průřezová témata podle RVP ZV (charakteristika, přínos, tematické okruhy – osobnostní a sociální výchova, výchova demokratického občana, výchova k myšlení v evropských a globálních souvislostech, multikulturní výchova, environmentální výchova, mediální výchova), RVP G (charakteristika, přínos, tematické okruhy – osobnostní a sociální výchova, výchova k myšlení v evropských a globálních souvislostech, multikulturní výchova, environmentální výchova, mediální výchova), a RVP SOV (charakteristika, přínos, tematické okruhy vybraného vzdělávacího oboru – občan a demokratická společnost, člověk a životní prostředí, člověk a svět práce, informační a komunikační technologie). </w:t>
      </w:r>
    </w:p>
    <w:p w:rsidR="00BC209B" w:rsidRPr="00FE22AE" w:rsidRDefault="00BC209B" w:rsidP="00BC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AE">
        <w:rPr>
          <w:rFonts w:ascii="Times New Roman" w:hAnsi="Times New Roman" w:cs="Times New Roman"/>
          <w:sz w:val="24"/>
          <w:szCs w:val="24"/>
        </w:rPr>
        <w:t>5. Profesní identita učitele společenských věd na ZŠ a SŠ. Specifika profese učitele výchovy k občanství a občanského a společenskovědního základu (role, kompetence…). Etika učitele společenskovědních předmětů. Třídní učitel. Náměty pro práci učitele na sobě samém.</w:t>
      </w:r>
    </w:p>
    <w:p w:rsidR="00BC209B" w:rsidRPr="00FE22AE" w:rsidRDefault="00BC209B" w:rsidP="00BC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AE">
        <w:rPr>
          <w:rFonts w:ascii="Times New Roman" w:hAnsi="Times New Roman" w:cs="Times New Roman"/>
          <w:sz w:val="24"/>
          <w:szCs w:val="24"/>
        </w:rPr>
        <w:t xml:space="preserve">6. Příprava učitele společenských věd na výuku na ZŠ a SŠ. Didaktická analýza tematických celků a příprava konkrétní vyučovací hodiny. Formulace cílů, motivace. Fáze výuky. Organizační formy výuky. Didaktické zásady uplatňované ve výuce výchovy k občanství a občanského a společenskovědního základu. </w:t>
      </w:r>
    </w:p>
    <w:p w:rsidR="00BC209B" w:rsidRPr="00FE22AE" w:rsidRDefault="00BC209B" w:rsidP="00BC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AE">
        <w:rPr>
          <w:rFonts w:ascii="Times New Roman" w:hAnsi="Times New Roman" w:cs="Times New Roman"/>
          <w:sz w:val="24"/>
          <w:szCs w:val="24"/>
        </w:rPr>
        <w:t>7. Rozvoj osobnosti žáka – studenta v hodinách občanské výchovy a společenských věd na ZŠ a SŠ. Rozvoj morálního vědomí. Činnostně orientované - aktivní vyučování. Kontroverzní témata ve výuce společenských věd na ZŠ a SŠ.</w:t>
      </w:r>
    </w:p>
    <w:p w:rsidR="00BC209B" w:rsidRPr="00FE22AE" w:rsidRDefault="00BC209B" w:rsidP="00BC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Pr="00FE22AE">
        <w:rPr>
          <w:rFonts w:ascii="Times New Roman" w:hAnsi="Times New Roman" w:cs="Times New Roman"/>
          <w:sz w:val="24"/>
          <w:szCs w:val="24"/>
        </w:rPr>
        <w:t xml:space="preserve">Vybrané výukové metody (klasické, aktivizační a komplexní) a jejich místo ve výuce výchovy k občanství a občanského a společenskovědního základu. Rozbor vhodných </w:t>
      </w:r>
      <w:r w:rsidRPr="00FE22AE">
        <w:rPr>
          <w:rFonts w:ascii="Times New Roman" w:hAnsi="Times New Roman" w:cs="Times New Roman"/>
          <w:sz w:val="24"/>
          <w:szCs w:val="24"/>
        </w:rPr>
        <w:lastRenderedPageBreak/>
        <w:t>efektivních metod pro společenskovědní výuku na ZŠ a SŠ. Neoblíbená témata ve výuce – metodicko-didaktická doporučení.</w:t>
      </w:r>
    </w:p>
    <w:p w:rsidR="00BC209B" w:rsidRPr="00FE22AE" w:rsidRDefault="00BC209B" w:rsidP="00BC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AE">
        <w:rPr>
          <w:rFonts w:ascii="Times New Roman" w:hAnsi="Times New Roman" w:cs="Times New Roman"/>
          <w:sz w:val="24"/>
          <w:szCs w:val="24"/>
        </w:rPr>
        <w:t>9. Hodnocení ve společenskovědní výuce na ZŠ a SŠ. Definice, funkce a typy hodnocení. Pozitivní a negativní hodnocení. Problémy školního hodno</w:t>
      </w:r>
      <w:r>
        <w:rPr>
          <w:rFonts w:ascii="Times New Roman" w:hAnsi="Times New Roman" w:cs="Times New Roman"/>
          <w:sz w:val="24"/>
          <w:szCs w:val="24"/>
        </w:rPr>
        <w:t>cení. Sebehodnocení žáků. Práce </w:t>
      </w:r>
      <w:r w:rsidRPr="00FE22AE">
        <w:rPr>
          <w:rFonts w:ascii="Times New Roman" w:hAnsi="Times New Roman" w:cs="Times New Roman"/>
          <w:sz w:val="24"/>
          <w:szCs w:val="24"/>
        </w:rPr>
        <w:t xml:space="preserve">s chybou. </w:t>
      </w:r>
    </w:p>
    <w:p w:rsidR="00BC209B" w:rsidRPr="00FE22AE" w:rsidRDefault="00BC209B" w:rsidP="00BC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Pr="00FE22AE">
        <w:rPr>
          <w:rFonts w:ascii="Times New Roman" w:hAnsi="Times New Roman" w:cs="Times New Roman"/>
          <w:sz w:val="24"/>
          <w:szCs w:val="24"/>
        </w:rPr>
        <w:t>Aktuální otázky ve výuce výchovy k občanství a občanského a společenskovědního základu. Pedagogické přístupy, zásady práce, vhodné metody a metodicko-didaktická doporučení pro učitele společenskovědního základu v základním a gymnaziálním vzdělávání a na středních odborných školách.</w:t>
      </w:r>
    </w:p>
    <w:p w:rsidR="00BC209B" w:rsidRPr="00FE22AE" w:rsidRDefault="00BC209B" w:rsidP="00BC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Pr="00FE22AE">
        <w:rPr>
          <w:rFonts w:ascii="Times New Roman" w:hAnsi="Times New Roman" w:cs="Times New Roman"/>
          <w:sz w:val="24"/>
          <w:szCs w:val="24"/>
        </w:rPr>
        <w:t>Výuka sociologických témat v základním a středním vzdělávání. Následující témata analyzujte v kontextu oborové a předmětové didaktiky: p</w:t>
      </w:r>
      <w:r w:rsidRPr="00FE22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roblematika sociální struktury společnosti; proces socializace a mezilidské komunikace; sociální procesy a sociální problémy.</w:t>
      </w:r>
    </w:p>
    <w:p w:rsidR="00BC209B" w:rsidRPr="00FE22AE" w:rsidRDefault="00BC209B" w:rsidP="00BC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Pr="00FE22AE">
        <w:rPr>
          <w:rFonts w:ascii="Times New Roman" w:hAnsi="Times New Roman" w:cs="Times New Roman"/>
          <w:sz w:val="24"/>
          <w:szCs w:val="24"/>
        </w:rPr>
        <w:t xml:space="preserve">Výuka politologických témat v základním a středním vzdělávání. Následující témata analyzujte v kontextu oborové a předmětové didaktiky: </w:t>
      </w:r>
      <w:r w:rsidRPr="00FE22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lidská práva a svobody; politický život ve státě, volby a volební systémy; občan a občanská společnost;  evropská integrace, Evropská unie;  globalizace.  </w:t>
      </w:r>
    </w:p>
    <w:p w:rsidR="00BC209B" w:rsidRPr="00FE22AE" w:rsidRDefault="00BC209B" w:rsidP="00BC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E22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13. Výuka filozofie ve </w:t>
      </w:r>
      <w:r w:rsidRPr="00FE22AE">
        <w:rPr>
          <w:rFonts w:ascii="Times New Roman" w:hAnsi="Times New Roman" w:cs="Times New Roman"/>
          <w:sz w:val="24"/>
          <w:szCs w:val="24"/>
        </w:rPr>
        <w:t xml:space="preserve">středním </w:t>
      </w:r>
      <w:r w:rsidRPr="00FE22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vzdělávání. </w:t>
      </w:r>
      <w:r w:rsidRPr="00FE22AE">
        <w:rPr>
          <w:rFonts w:ascii="Times New Roman" w:hAnsi="Times New Roman" w:cs="Times New Roman"/>
          <w:sz w:val="24"/>
          <w:szCs w:val="24"/>
        </w:rPr>
        <w:t xml:space="preserve">Následující témata analyzujte v kontextu oborové a předmětové didaktiky: </w:t>
      </w:r>
      <w:r w:rsidRPr="00FE22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vztah filosofie k mýtu, náboženství, vědě a umění;</w:t>
      </w:r>
      <w:r w:rsidRPr="00FE22AE">
        <w:rPr>
          <w:rFonts w:ascii="Times New Roman" w:hAnsi="Times New Roman" w:cs="Times New Roman"/>
          <w:sz w:val="24"/>
          <w:szCs w:val="24"/>
        </w:rPr>
        <w:t xml:space="preserve">  p</w:t>
      </w:r>
      <w:r w:rsidRPr="00FE22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roblematika hlavních filosofických směrů a jejich klíčových představitelů v jednotlivých etapách vývoje filosofického myšlení.</w:t>
      </w:r>
    </w:p>
    <w:p w:rsidR="00BC209B" w:rsidRPr="00FE22AE" w:rsidRDefault="00BC209B" w:rsidP="00BC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E22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 Výuka historie v rámci společenskovědní výuky na základních a středních školách v rámci občanského a společenskovědního základu.</w:t>
      </w:r>
    </w:p>
    <w:p w:rsidR="00BC209B" w:rsidRPr="00FE22AE" w:rsidRDefault="00BC209B" w:rsidP="00BC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15. </w:t>
      </w:r>
      <w:r w:rsidRPr="00FE22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Výuka ekonomických témat </w:t>
      </w:r>
      <w:r w:rsidRPr="00FE22AE">
        <w:rPr>
          <w:rFonts w:ascii="Times New Roman" w:hAnsi="Times New Roman" w:cs="Times New Roman"/>
          <w:sz w:val="24"/>
          <w:szCs w:val="24"/>
        </w:rPr>
        <w:t xml:space="preserve">v základním a středním vzdělávání. Následující témata analyzujte v kontextu oborové a předmětové didaktiky: základní principy tržního systému; postavení spotřebitele v tržní ekonomice; peníze v soudobém kapitalismu; práce jako výrobní faktor; </w:t>
      </w:r>
      <w:r w:rsidRPr="00FE22AE">
        <w:rPr>
          <w:rFonts w:ascii="Times New Roman" w:hAnsi="Times New Roman" w:cs="Times New Roman"/>
          <w:color w:val="000000"/>
          <w:sz w:val="24"/>
          <w:szCs w:val="24"/>
        </w:rPr>
        <w:t>vybrané ekonomické problémy soudobého globálního kapitalismu.</w:t>
      </w:r>
    </w:p>
    <w:p w:rsidR="00BC209B" w:rsidRDefault="00BC209B" w:rsidP="00BC20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09B" w:rsidRDefault="00BC209B" w:rsidP="00BC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Odpovědi k otázkám </w:t>
      </w:r>
      <w:proofErr w:type="gramStart"/>
      <w:r>
        <w:rPr>
          <w:rFonts w:ascii="Times New Roman" w:hAnsi="Times New Roman" w:cs="Times New Roman"/>
          <w:sz w:val="24"/>
          <w:szCs w:val="24"/>
        </w:rPr>
        <w:t>11.–15</w:t>
      </w:r>
      <w:proofErr w:type="gramEnd"/>
      <w:r>
        <w:rPr>
          <w:rFonts w:ascii="Times New Roman" w:hAnsi="Times New Roman" w:cs="Times New Roman"/>
          <w:sz w:val="24"/>
          <w:szCs w:val="24"/>
        </w:rPr>
        <w:t>. by měly být strukturovány tak, aby byl jasně formulován obsah vyučovacích hodin (výukových jednotek) s ohledem na vytčené cíle výuky, dále byl vysvětlen způsob, jak bude zpřístupňován obsah vyučovacích hodin žákům/studentům, včetně forem a metod, neměla by být opomenuta vazba tématu na RVP (příp. ŠVP). Studenti by se dále měli vyjádřit, jak o daném problému pojednávají učebnice, jaké odborné texty k tomu sami přečetli, jaké další materiály se dají použít (internetové zdroje, filmy, reportáže atd.), jaké mezipředmětové vztahy je možné u daného tématu rozvíjet, s jakými průřezovými tématy a jak konkrétně by se dané téma dalo propojit, jak by bylo provedeno hodnocení žáků/studentů, atd.</w:t>
      </w:r>
    </w:p>
    <w:p w:rsidR="00000B9D" w:rsidRDefault="00BC209B" w:rsidP="00BC209B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3C02B5">
        <w:rPr>
          <w:rFonts w:ascii="Times New Roman" w:eastAsia="Times New Roman" w:hAnsi="Times New Roman" w:cs="Times New Roman"/>
          <w:sz w:val="24"/>
          <w:szCs w:val="24"/>
          <w:lang w:eastAsia="cs-CZ"/>
        </w:rPr>
        <w:t>ematické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okruhy jsou shodné s otázkami, na které student/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odpovídá.</w:t>
      </w:r>
    </w:p>
    <w:sectPr w:rsidR="0000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3C6C"/>
    <w:multiLevelType w:val="hybridMultilevel"/>
    <w:tmpl w:val="E432F662"/>
    <w:lvl w:ilvl="0" w:tplc="AE00C7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6689D"/>
    <w:multiLevelType w:val="hybridMultilevel"/>
    <w:tmpl w:val="8A348848"/>
    <w:lvl w:ilvl="0" w:tplc="CF66F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9B"/>
    <w:rsid w:val="00000B9D"/>
    <w:rsid w:val="00B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C85D2-6DD5-463F-8C4B-51D07E0E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0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1732</Words>
  <Characters>10412</Characters>
  <Application>Microsoft Office Word</Application>
  <DocSecurity>0</DocSecurity>
  <Lines>167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Šebeš Marek Mgr. Ph.D.</dc:creator>
  <cp:keywords/>
  <dc:description/>
  <cp:lastModifiedBy>Šebeš Marek Mgr. Ph.D.</cp:lastModifiedBy>
  <cp:revision>1</cp:revision>
  <dcterms:created xsi:type="dcterms:W3CDTF">2021-03-24T15:28:00Z</dcterms:created>
  <dcterms:modified xsi:type="dcterms:W3CDTF">2021-03-24T15:29:00Z</dcterms:modified>
</cp:coreProperties>
</file>